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5948AD" w14:textId="28CFC086" w:rsidR="008F62F6" w:rsidRDefault="003379A0" w:rsidP="00D20786">
      <w:pPr>
        <w:suppressAutoHyphens/>
        <w:spacing w:after="0" w:line="240" w:lineRule="auto"/>
        <w:jc w:val="center"/>
        <w:textAlignment w:val="baseline"/>
        <w:rPr>
          <w:rFonts w:ascii="Times New Roman" w:hAnsi="Times New Roman" w:cs="Times New Roman"/>
          <w:b/>
          <w:sz w:val="24"/>
          <w:szCs w:val="24"/>
          <w:lang w:eastAsia="lt-LT"/>
        </w:rPr>
      </w:pPr>
      <w:r>
        <w:rPr>
          <w:rFonts w:ascii="Times New Roman" w:hAnsi="Times New Roman" w:cs="Times New Roman"/>
          <w:b/>
          <w:sz w:val="24"/>
          <w:szCs w:val="24"/>
          <w:lang w:eastAsia="lt-LT"/>
        </w:rPr>
        <w:t xml:space="preserve">NE </w:t>
      </w:r>
      <w:r w:rsidR="008F62F6" w:rsidRPr="00921A29">
        <w:rPr>
          <w:rFonts w:ascii="Times New Roman" w:hAnsi="Times New Roman" w:cs="Times New Roman"/>
          <w:b/>
          <w:sz w:val="24"/>
          <w:szCs w:val="24"/>
          <w:lang w:eastAsia="lt-LT"/>
        </w:rPr>
        <w:t xml:space="preserve">ADMINISTRACINĖS PASLAUGOS </w:t>
      </w:r>
      <w:r w:rsidR="008F62F6">
        <w:rPr>
          <w:rFonts w:ascii="Times New Roman" w:hAnsi="Times New Roman" w:cs="Times New Roman"/>
          <w:b/>
          <w:sz w:val="24"/>
          <w:szCs w:val="24"/>
          <w:lang w:eastAsia="lt-LT"/>
        </w:rPr>
        <w:t xml:space="preserve">TEIKIMO </w:t>
      </w:r>
      <w:r w:rsidR="008F62F6" w:rsidRPr="00921A29">
        <w:rPr>
          <w:rFonts w:ascii="Times New Roman" w:hAnsi="Times New Roman" w:cs="Times New Roman"/>
          <w:b/>
          <w:sz w:val="24"/>
          <w:szCs w:val="24"/>
          <w:lang w:eastAsia="lt-LT"/>
        </w:rPr>
        <w:t>APRAŠYM</w:t>
      </w:r>
      <w:r w:rsidR="008F62F6">
        <w:rPr>
          <w:rFonts w:ascii="Times New Roman" w:hAnsi="Times New Roman" w:cs="Times New Roman"/>
          <w:b/>
          <w:sz w:val="24"/>
          <w:szCs w:val="24"/>
          <w:lang w:eastAsia="lt-LT"/>
        </w:rPr>
        <w:t>AS</w:t>
      </w:r>
    </w:p>
    <w:p w14:paraId="604FB0A5" w14:textId="77777777" w:rsidR="003015F5" w:rsidRDefault="003015F5" w:rsidP="00D20786">
      <w:pPr>
        <w:suppressAutoHyphens/>
        <w:spacing w:after="0" w:line="240" w:lineRule="auto"/>
        <w:jc w:val="center"/>
        <w:textAlignment w:val="baseline"/>
        <w:rPr>
          <w:rFonts w:ascii="Times New Roman" w:hAnsi="Times New Roman" w:cs="Times New Roman"/>
          <w:b/>
          <w:sz w:val="24"/>
          <w:szCs w:val="24"/>
          <w:lang w:eastAsia="lt-LT"/>
        </w:rPr>
      </w:pPr>
    </w:p>
    <w:tbl>
      <w:tblPr>
        <w:tblW w:w="5038" w:type="pct"/>
        <w:tblLayout w:type="fixed"/>
        <w:tblCellMar>
          <w:left w:w="10" w:type="dxa"/>
          <w:right w:w="10" w:type="dxa"/>
        </w:tblCellMar>
        <w:tblLook w:val="0000" w:firstRow="0" w:lastRow="0" w:firstColumn="0" w:lastColumn="0" w:noHBand="0" w:noVBand="0"/>
      </w:tblPr>
      <w:tblGrid>
        <w:gridCol w:w="704"/>
        <w:gridCol w:w="2693"/>
        <w:gridCol w:w="6304"/>
      </w:tblGrid>
      <w:tr w:rsidR="008F62F6" w:rsidRPr="00921A29" w14:paraId="7DAE1190" w14:textId="77777777" w:rsidTr="00562E28">
        <w:trPr>
          <w:tblHead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45FF2C" w14:textId="77777777" w:rsidR="008F62F6" w:rsidRPr="00A65372" w:rsidRDefault="008F62F6" w:rsidP="00D20786">
            <w:pPr>
              <w:suppressAutoHyphens/>
              <w:spacing w:after="0" w:line="240" w:lineRule="auto"/>
              <w:jc w:val="center"/>
              <w:textAlignment w:val="baseline"/>
              <w:rPr>
                <w:rFonts w:ascii="Times New Roman" w:eastAsia="Calibri" w:hAnsi="Times New Roman" w:cs="Times New Roman"/>
                <w:b/>
                <w:sz w:val="24"/>
                <w:szCs w:val="24"/>
                <w:lang w:eastAsia="lt-LT"/>
              </w:rPr>
            </w:pPr>
            <w:r w:rsidRPr="00A65372">
              <w:rPr>
                <w:rFonts w:ascii="Times New Roman" w:eastAsia="Calibri" w:hAnsi="Times New Roman" w:cs="Times New Roman"/>
                <w:b/>
                <w:sz w:val="24"/>
                <w:szCs w:val="24"/>
                <w:lang w:eastAsia="lt-LT"/>
              </w:rPr>
              <w:t>Eil.</w:t>
            </w:r>
          </w:p>
          <w:p w14:paraId="055B0B29" w14:textId="77777777" w:rsidR="008F62F6" w:rsidRPr="00A65372" w:rsidRDefault="008F62F6" w:rsidP="00D20786">
            <w:pPr>
              <w:suppressAutoHyphens/>
              <w:spacing w:after="0" w:line="240" w:lineRule="auto"/>
              <w:jc w:val="center"/>
              <w:textAlignment w:val="baseline"/>
              <w:rPr>
                <w:rFonts w:ascii="Times New Roman" w:eastAsia="Calibri" w:hAnsi="Times New Roman" w:cs="Times New Roman"/>
                <w:b/>
                <w:sz w:val="24"/>
                <w:szCs w:val="24"/>
                <w:lang w:eastAsia="lt-LT"/>
              </w:rPr>
            </w:pPr>
            <w:r w:rsidRPr="00A65372">
              <w:rPr>
                <w:rFonts w:ascii="Times New Roman" w:eastAsia="Calibri" w:hAnsi="Times New Roman" w:cs="Times New Roman"/>
                <w:b/>
                <w:sz w:val="24"/>
                <w:szCs w:val="24"/>
                <w:lang w:eastAsia="lt-LT"/>
              </w:rPr>
              <w:t>Nr.</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C7E503" w14:textId="77777777" w:rsidR="008F62F6" w:rsidRPr="00A65372" w:rsidRDefault="008F62F6" w:rsidP="00D20786">
            <w:pPr>
              <w:suppressAutoHyphens/>
              <w:spacing w:after="0" w:line="240" w:lineRule="auto"/>
              <w:jc w:val="center"/>
              <w:textAlignment w:val="baseline"/>
              <w:rPr>
                <w:rFonts w:ascii="Times New Roman" w:eastAsia="Calibri" w:hAnsi="Times New Roman" w:cs="Times New Roman"/>
                <w:b/>
                <w:sz w:val="24"/>
                <w:szCs w:val="24"/>
                <w:lang w:eastAsia="lt-LT"/>
              </w:rPr>
            </w:pPr>
            <w:r w:rsidRPr="00A65372">
              <w:rPr>
                <w:rFonts w:ascii="Times New Roman" w:eastAsia="Calibri" w:hAnsi="Times New Roman" w:cs="Times New Roman"/>
                <w:b/>
                <w:sz w:val="24"/>
                <w:szCs w:val="24"/>
                <w:lang w:eastAsia="lt-LT"/>
              </w:rPr>
              <w:t>Pavadinimas</w:t>
            </w:r>
          </w:p>
        </w:tc>
        <w:tc>
          <w:tcPr>
            <w:tcW w:w="6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A951A5" w14:textId="77777777" w:rsidR="008F62F6" w:rsidRPr="00A65372" w:rsidRDefault="008F62F6" w:rsidP="00D20786">
            <w:pPr>
              <w:suppressAutoHyphens/>
              <w:spacing w:after="0" w:line="240" w:lineRule="auto"/>
              <w:jc w:val="center"/>
              <w:textAlignment w:val="baseline"/>
              <w:rPr>
                <w:rFonts w:ascii="Times New Roman" w:eastAsia="Calibri" w:hAnsi="Times New Roman" w:cs="Times New Roman"/>
                <w:b/>
                <w:sz w:val="24"/>
                <w:szCs w:val="24"/>
                <w:lang w:eastAsia="lt-LT"/>
              </w:rPr>
            </w:pPr>
            <w:r w:rsidRPr="00A65372">
              <w:rPr>
                <w:rFonts w:ascii="Times New Roman" w:eastAsia="Calibri" w:hAnsi="Times New Roman" w:cs="Times New Roman"/>
                <w:b/>
                <w:sz w:val="24"/>
                <w:szCs w:val="24"/>
                <w:lang w:eastAsia="lt-LT"/>
              </w:rPr>
              <w:t>Aprašymo turinys</w:t>
            </w:r>
          </w:p>
        </w:tc>
      </w:tr>
      <w:tr w:rsidR="008F62F6" w:rsidRPr="00921A29" w14:paraId="23FCB091" w14:textId="77777777" w:rsidTr="00562E28">
        <w:trPr>
          <w:trHeight w:val="906"/>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E4AD5D" w14:textId="77777777" w:rsidR="008F62F6" w:rsidRPr="00921A29" w:rsidRDefault="008F62F6" w:rsidP="00D20786">
            <w:pPr>
              <w:pStyle w:val="Sraopastraipa"/>
              <w:numPr>
                <w:ilvl w:val="0"/>
                <w:numId w:val="16"/>
              </w:numPr>
              <w:suppressAutoHyphens/>
              <w:spacing w:after="0" w:line="240" w:lineRule="auto"/>
              <w:ind w:left="357" w:hanging="357"/>
              <w:jc w:val="center"/>
              <w:textAlignment w:val="baseline"/>
              <w:rPr>
                <w:rFonts w:ascii="Times New Roman" w:hAnsi="Times New Roman" w:cs="Times New Roman"/>
                <w:sz w:val="24"/>
                <w:szCs w:val="24"/>
                <w:lang w:eastAsia="lt-LT"/>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DB7990" w14:textId="77777777" w:rsidR="008F62F6" w:rsidRPr="00921A29" w:rsidRDefault="008F62F6" w:rsidP="00D20786">
            <w:pPr>
              <w:suppressAutoHyphens/>
              <w:spacing w:after="0" w:line="240" w:lineRule="auto"/>
              <w:textAlignment w:val="baseline"/>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P</w:t>
            </w:r>
            <w:r w:rsidRPr="00921A29">
              <w:rPr>
                <w:rFonts w:ascii="Times New Roman" w:eastAsia="Calibri" w:hAnsi="Times New Roman" w:cs="Times New Roman"/>
                <w:sz w:val="24"/>
                <w:szCs w:val="24"/>
                <w:lang w:eastAsia="lt-LT"/>
              </w:rPr>
              <w:t>aslaugos pavadinimas</w:t>
            </w:r>
          </w:p>
        </w:tc>
        <w:tc>
          <w:tcPr>
            <w:tcW w:w="6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D36CAB" w14:textId="0A3F223B" w:rsidR="000261EE" w:rsidRPr="000261EE" w:rsidRDefault="00EB6F93" w:rsidP="00EB6F93">
            <w:pPr>
              <w:suppressAutoHyphens/>
              <w:spacing w:after="0" w:line="240" w:lineRule="auto"/>
              <w:jc w:val="both"/>
              <w:textAlignment w:val="baseline"/>
              <w:rPr>
                <w:rFonts w:ascii="Times New Roman" w:hAnsi="Times New Roman" w:cs="Times New Roman"/>
                <w:b/>
                <w:sz w:val="24"/>
                <w:szCs w:val="24"/>
                <w:lang w:eastAsia="lt-LT"/>
              </w:rPr>
            </w:pPr>
            <w:r>
              <w:rPr>
                <w:rFonts w:ascii="Times New Roman" w:hAnsi="Times New Roman" w:cs="Times New Roman"/>
                <w:b/>
                <w:color w:val="000000"/>
                <w:sz w:val="24"/>
                <w:szCs w:val="24"/>
              </w:rPr>
              <w:t>KLAUSOS IMPLANTO ĮSIGIJIMO IŠLAIDŲ KOMPENSAVIMAS</w:t>
            </w:r>
          </w:p>
        </w:tc>
      </w:tr>
      <w:tr w:rsidR="008F62F6" w:rsidRPr="00921A29" w14:paraId="1B5E43F8" w14:textId="77777777" w:rsidTr="00C8035E">
        <w:trPr>
          <w:trHeight w:val="5474"/>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0E795A" w14:textId="77777777" w:rsidR="008F62F6" w:rsidRPr="00921A29" w:rsidRDefault="008F62F6" w:rsidP="00D20786">
            <w:pPr>
              <w:pStyle w:val="Sraopastraipa"/>
              <w:numPr>
                <w:ilvl w:val="0"/>
                <w:numId w:val="16"/>
              </w:numPr>
              <w:suppressAutoHyphens/>
              <w:spacing w:after="0" w:line="240" w:lineRule="auto"/>
              <w:ind w:left="357" w:hanging="357"/>
              <w:jc w:val="center"/>
              <w:textAlignment w:val="baseline"/>
              <w:rPr>
                <w:rFonts w:ascii="Times New Roman" w:hAnsi="Times New Roman" w:cs="Times New Roman"/>
                <w:sz w:val="24"/>
                <w:szCs w:val="24"/>
                <w:lang w:eastAsia="lt-LT"/>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5240E5" w14:textId="77777777" w:rsidR="008F62F6" w:rsidRPr="00921A29" w:rsidRDefault="008F62F6" w:rsidP="00D20786">
            <w:pPr>
              <w:suppressAutoHyphens/>
              <w:spacing w:after="0" w:line="240" w:lineRule="auto"/>
              <w:textAlignment w:val="baseline"/>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P</w:t>
            </w:r>
            <w:r w:rsidRPr="00921A29">
              <w:rPr>
                <w:rFonts w:ascii="Times New Roman" w:eastAsia="Calibri" w:hAnsi="Times New Roman" w:cs="Times New Roman"/>
                <w:sz w:val="24"/>
                <w:szCs w:val="24"/>
                <w:lang w:eastAsia="lt-LT"/>
              </w:rPr>
              <w:t xml:space="preserve">aslaugos aprašymas </w:t>
            </w:r>
          </w:p>
        </w:tc>
        <w:tc>
          <w:tcPr>
            <w:tcW w:w="6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956CBB" w14:textId="6960ABA7" w:rsidR="00967BB2" w:rsidRDefault="00EB6F93" w:rsidP="00EB6F93">
            <w:pPr>
              <w:pStyle w:val="prastasiniatinklio"/>
              <w:jc w:val="both"/>
              <w:rPr>
                <w:sz w:val="23"/>
                <w:szCs w:val="23"/>
              </w:rPr>
            </w:pPr>
            <w:r w:rsidRPr="00384975">
              <w:rPr>
                <w:sz w:val="23"/>
                <w:szCs w:val="23"/>
              </w:rPr>
              <w:t xml:space="preserve">Klausos implantas (t. y. </w:t>
            </w:r>
            <w:proofErr w:type="spellStart"/>
            <w:r w:rsidRPr="00384975">
              <w:rPr>
                <w:sz w:val="23"/>
                <w:szCs w:val="23"/>
              </w:rPr>
              <w:t>kochlearinis</w:t>
            </w:r>
            <w:proofErr w:type="spellEnd"/>
            <w:r w:rsidRPr="00384975">
              <w:rPr>
                <w:sz w:val="23"/>
                <w:szCs w:val="23"/>
              </w:rPr>
              <w:t xml:space="preserve"> implantas, </w:t>
            </w:r>
            <w:r w:rsidR="00F71C85">
              <w:rPr>
                <w:sz w:val="23"/>
                <w:szCs w:val="23"/>
              </w:rPr>
              <w:t>kaulinio laidumo klausos implantas</w:t>
            </w:r>
            <w:r w:rsidRPr="00384975">
              <w:rPr>
                <w:sz w:val="23"/>
                <w:szCs w:val="23"/>
              </w:rPr>
              <w:t xml:space="preserve"> arba klausos sistema) suaugusiesiems gali būti skiriam</w:t>
            </w:r>
            <w:r w:rsidR="006B4160">
              <w:rPr>
                <w:sz w:val="23"/>
                <w:szCs w:val="23"/>
              </w:rPr>
              <w:t>as</w:t>
            </w:r>
            <w:r w:rsidRPr="00384975">
              <w:rPr>
                <w:sz w:val="23"/>
                <w:szCs w:val="23"/>
              </w:rPr>
              <w:t xml:space="preserve"> vienai ausiai, vaikams </w:t>
            </w:r>
            <w:proofErr w:type="spellStart"/>
            <w:r w:rsidRPr="00384975">
              <w:rPr>
                <w:sz w:val="23"/>
                <w:szCs w:val="23"/>
              </w:rPr>
              <w:t>kochlearinis</w:t>
            </w:r>
            <w:proofErr w:type="spellEnd"/>
            <w:r w:rsidRPr="00384975">
              <w:rPr>
                <w:sz w:val="23"/>
                <w:szCs w:val="23"/>
              </w:rPr>
              <w:t xml:space="preserve"> implantas gali būti skiriamas </w:t>
            </w:r>
            <w:r w:rsidR="006F1BA3" w:rsidRPr="00384975">
              <w:rPr>
                <w:sz w:val="23"/>
                <w:szCs w:val="23"/>
              </w:rPr>
              <w:t>abiem</w:t>
            </w:r>
            <w:r w:rsidRPr="00384975">
              <w:rPr>
                <w:sz w:val="23"/>
                <w:szCs w:val="23"/>
              </w:rPr>
              <w:t xml:space="preserve"> ausims. Šių priemonių įsigijimo išlaidos asmeniui, apdraustam privalomuoju sveikatos draudimu (toliau – apdraustasis) kompensuojamos eilės tvarka pagal prašymo pateikimo datą. </w:t>
            </w:r>
            <w:r w:rsidR="006B4160">
              <w:rPr>
                <w:sz w:val="23"/>
                <w:szCs w:val="23"/>
              </w:rPr>
              <w:t xml:space="preserve">Klausos implanto </w:t>
            </w:r>
            <w:r w:rsidRPr="00384975">
              <w:rPr>
                <w:sz w:val="23"/>
                <w:szCs w:val="23"/>
              </w:rPr>
              <w:t xml:space="preserve">implantavimo operacijos būtinumą nustato </w:t>
            </w:r>
            <w:r w:rsidR="00967BB2" w:rsidRPr="00967BB2">
              <w:rPr>
                <w:sz w:val="23"/>
                <w:szCs w:val="23"/>
              </w:rPr>
              <w:t>asmens sveikatos priežiūros</w:t>
            </w:r>
            <w:r w:rsidR="00967BB2">
              <w:rPr>
                <w:sz w:val="23"/>
                <w:szCs w:val="23"/>
              </w:rPr>
              <w:t xml:space="preserve"> </w:t>
            </w:r>
            <w:r w:rsidR="00967BB2" w:rsidRPr="00967BB2">
              <w:rPr>
                <w:sz w:val="23"/>
                <w:szCs w:val="23"/>
              </w:rPr>
              <w:t>įstaigos, atliekančios klausos implanto implantavimo operacijas</w:t>
            </w:r>
            <w:r w:rsidR="00967BB2">
              <w:rPr>
                <w:sz w:val="23"/>
                <w:szCs w:val="23"/>
              </w:rPr>
              <w:t xml:space="preserve"> </w:t>
            </w:r>
            <w:r w:rsidR="00967BB2" w:rsidRPr="00967BB2">
              <w:rPr>
                <w:sz w:val="23"/>
                <w:szCs w:val="23"/>
              </w:rPr>
              <w:t>(toliau – ASP</w:t>
            </w:r>
            <w:r w:rsidR="009108E4">
              <w:rPr>
                <w:sz w:val="23"/>
                <w:szCs w:val="23"/>
              </w:rPr>
              <w:t>Į</w:t>
            </w:r>
            <w:r w:rsidR="00967BB2" w:rsidRPr="00967BB2">
              <w:rPr>
                <w:sz w:val="23"/>
                <w:szCs w:val="23"/>
              </w:rPr>
              <w:t>)</w:t>
            </w:r>
            <w:r w:rsidR="00967BB2">
              <w:rPr>
                <w:sz w:val="23"/>
                <w:szCs w:val="23"/>
              </w:rPr>
              <w:t xml:space="preserve">, gydytojų konsiliumas </w:t>
            </w:r>
            <w:r w:rsidR="00967BB2" w:rsidRPr="00384975">
              <w:rPr>
                <w:sz w:val="23"/>
                <w:szCs w:val="23"/>
              </w:rPr>
              <w:t>(toliau – gydytojų konsiliumas)</w:t>
            </w:r>
            <w:r w:rsidR="00967BB2">
              <w:rPr>
                <w:sz w:val="23"/>
                <w:szCs w:val="23"/>
              </w:rPr>
              <w:t>.</w:t>
            </w:r>
            <w:r w:rsidR="00967BB2" w:rsidRPr="00967BB2">
              <w:rPr>
                <w:sz w:val="23"/>
                <w:szCs w:val="23"/>
              </w:rPr>
              <w:t xml:space="preserve"> </w:t>
            </w:r>
          </w:p>
          <w:p w14:paraId="0C906ACF" w14:textId="6BB40186" w:rsidR="00D20786" w:rsidRPr="00384975" w:rsidRDefault="00967BB2" w:rsidP="00EB6F93">
            <w:pPr>
              <w:pStyle w:val="prastasiniatinklio"/>
              <w:jc w:val="both"/>
              <w:rPr>
                <w:color w:val="000000"/>
                <w:sz w:val="23"/>
                <w:szCs w:val="23"/>
              </w:rPr>
            </w:pPr>
            <w:r w:rsidRPr="00967BB2">
              <w:rPr>
                <w:sz w:val="23"/>
                <w:szCs w:val="23"/>
              </w:rPr>
              <w:t>Gydytojų konsiliumui nustatyta tvarka rekomendavus klausos implantą, ASPĮ užpildytas prašymas kompensuoti</w:t>
            </w:r>
            <w:r w:rsidRPr="00967BB2">
              <w:rPr>
                <w:b/>
                <w:bCs/>
                <w:sz w:val="23"/>
                <w:szCs w:val="23"/>
              </w:rPr>
              <w:t> </w:t>
            </w:r>
            <w:r w:rsidRPr="00967BB2">
              <w:rPr>
                <w:sz w:val="23"/>
                <w:szCs w:val="23"/>
              </w:rPr>
              <w:t>klausos implanto</w:t>
            </w:r>
            <w:r w:rsidRPr="00967BB2">
              <w:rPr>
                <w:b/>
                <w:bCs/>
                <w:sz w:val="23"/>
                <w:szCs w:val="23"/>
              </w:rPr>
              <w:t> </w:t>
            </w:r>
            <w:r w:rsidRPr="00967BB2">
              <w:rPr>
                <w:sz w:val="23"/>
                <w:szCs w:val="23"/>
              </w:rPr>
              <w:t>įsigijimo išlaidas</w:t>
            </w:r>
            <w:r>
              <w:rPr>
                <w:sz w:val="23"/>
                <w:szCs w:val="23"/>
              </w:rPr>
              <w:t>,</w:t>
            </w:r>
            <w:r w:rsidRPr="00967BB2">
              <w:rPr>
                <w:sz w:val="23"/>
                <w:szCs w:val="23"/>
              </w:rPr>
              <w:t xml:space="preserve"> </w:t>
            </w:r>
            <w:r w:rsidRPr="00384975">
              <w:rPr>
                <w:sz w:val="23"/>
                <w:szCs w:val="23"/>
              </w:rPr>
              <w:t>kartu su gydytojų konsiliumo išvadomis</w:t>
            </w:r>
            <w:r w:rsidR="00443928">
              <w:rPr>
                <w:sz w:val="23"/>
                <w:szCs w:val="23"/>
              </w:rPr>
              <w:t>,</w:t>
            </w:r>
            <w:r w:rsidRPr="00967BB2">
              <w:rPr>
                <w:sz w:val="23"/>
                <w:szCs w:val="23"/>
              </w:rPr>
              <w:t xml:space="preserve"> teikiamas </w:t>
            </w:r>
            <w:r w:rsidRPr="00384975">
              <w:rPr>
                <w:sz w:val="23"/>
                <w:szCs w:val="23"/>
              </w:rPr>
              <w:t xml:space="preserve">Valstybinei ligonių kasai prie Sveikatos apsaugos ministerijos </w:t>
            </w:r>
            <w:r>
              <w:rPr>
                <w:sz w:val="23"/>
                <w:szCs w:val="23"/>
              </w:rPr>
              <w:t xml:space="preserve">(toliau – </w:t>
            </w:r>
            <w:r w:rsidRPr="00967BB2">
              <w:rPr>
                <w:sz w:val="23"/>
                <w:szCs w:val="23"/>
              </w:rPr>
              <w:t>VLK</w:t>
            </w:r>
            <w:r>
              <w:rPr>
                <w:sz w:val="23"/>
                <w:szCs w:val="23"/>
              </w:rPr>
              <w:t>)</w:t>
            </w:r>
            <w:r w:rsidRPr="00967BB2">
              <w:rPr>
                <w:sz w:val="23"/>
                <w:szCs w:val="23"/>
              </w:rPr>
              <w:t xml:space="preserve"> per Eilių ir atsargų valdymo informacinę sistemą.</w:t>
            </w:r>
            <w:r>
              <w:rPr>
                <w:sz w:val="23"/>
                <w:szCs w:val="23"/>
              </w:rPr>
              <w:t xml:space="preserve"> </w:t>
            </w:r>
            <w:r w:rsidR="00EB6F93" w:rsidRPr="00384975">
              <w:rPr>
                <w:sz w:val="23"/>
                <w:szCs w:val="23"/>
              </w:rPr>
              <w:t>Jei pateiktas prašymas ir</w:t>
            </w:r>
            <w:r w:rsidR="00727B54" w:rsidRPr="00384975">
              <w:rPr>
                <w:sz w:val="23"/>
                <w:szCs w:val="23"/>
              </w:rPr>
              <w:t xml:space="preserve"> </w:t>
            </w:r>
            <w:r w:rsidR="00EB6F93" w:rsidRPr="00384975">
              <w:rPr>
                <w:sz w:val="23"/>
                <w:szCs w:val="23"/>
              </w:rPr>
              <w:t xml:space="preserve">susiję dokumentai yra tinkami, VLK išduoda garantinį raštą klinikoms, kuriose bus atliekama implantavimo operacija (kopiją – apdraustajam arba jo atstovui). Garantinis raštas apdraustajam (arba jo atstovui) </w:t>
            </w:r>
            <w:r w:rsidR="00384975">
              <w:rPr>
                <w:sz w:val="23"/>
                <w:szCs w:val="23"/>
              </w:rPr>
              <w:t>gali būti siunčiamas</w:t>
            </w:r>
            <w:r w:rsidR="00384975" w:rsidRPr="002D6A73">
              <w:rPr>
                <w:sz w:val="23"/>
                <w:szCs w:val="23"/>
              </w:rPr>
              <w:t xml:space="preserve"> jo prašyme nurodytu </w:t>
            </w:r>
            <w:r w:rsidR="00384975">
              <w:rPr>
                <w:sz w:val="23"/>
                <w:szCs w:val="23"/>
              </w:rPr>
              <w:t>būdu (trumpąja žinute</w:t>
            </w:r>
            <w:r w:rsidR="00443928">
              <w:rPr>
                <w:sz w:val="23"/>
                <w:szCs w:val="23"/>
              </w:rPr>
              <w:t xml:space="preserve"> arba</w:t>
            </w:r>
            <w:r w:rsidR="00384975">
              <w:rPr>
                <w:sz w:val="23"/>
                <w:szCs w:val="23"/>
              </w:rPr>
              <w:t xml:space="preserve"> </w:t>
            </w:r>
            <w:r w:rsidR="00384975" w:rsidRPr="002D6A73">
              <w:rPr>
                <w:sz w:val="23"/>
                <w:szCs w:val="23"/>
              </w:rPr>
              <w:t>elektronini</w:t>
            </w:r>
            <w:r w:rsidR="00384975">
              <w:rPr>
                <w:sz w:val="23"/>
                <w:szCs w:val="23"/>
              </w:rPr>
              <w:t>u laišku)</w:t>
            </w:r>
            <w:r w:rsidR="00384975" w:rsidRPr="002D6A73">
              <w:rPr>
                <w:sz w:val="23"/>
                <w:szCs w:val="23"/>
              </w:rPr>
              <w:t>. Jei nėra galimybės pranešimus siųsti elektroninio ryšio priemonėmis, jie siunčiami prašyme nurodytu korespondencijos adresu registruotu</w:t>
            </w:r>
            <w:r w:rsidR="00384975">
              <w:rPr>
                <w:sz w:val="23"/>
                <w:szCs w:val="23"/>
              </w:rPr>
              <w:t>.</w:t>
            </w:r>
          </w:p>
        </w:tc>
      </w:tr>
      <w:tr w:rsidR="008F62F6" w:rsidRPr="00921A29" w14:paraId="7BE622B0" w14:textId="77777777" w:rsidTr="006F1BA3">
        <w:trPr>
          <w:trHeight w:val="930"/>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62407D" w14:textId="77777777" w:rsidR="008F62F6" w:rsidRPr="00921A29" w:rsidRDefault="008F62F6" w:rsidP="00D20786">
            <w:pPr>
              <w:pStyle w:val="Sraopastraipa"/>
              <w:numPr>
                <w:ilvl w:val="0"/>
                <w:numId w:val="16"/>
              </w:numPr>
              <w:suppressAutoHyphens/>
              <w:spacing w:after="0" w:line="240" w:lineRule="auto"/>
              <w:ind w:left="357" w:hanging="357"/>
              <w:jc w:val="center"/>
              <w:textAlignment w:val="baseline"/>
              <w:rPr>
                <w:rFonts w:ascii="Times New Roman" w:hAnsi="Times New Roman" w:cs="Times New Roman"/>
                <w:sz w:val="24"/>
                <w:szCs w:val="24"/>
                <w:lang w:eastAsia="lt-LT"/>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50A225" w14:textId="77777777" w:rsidR="008F62F6" w:rsidRPr="00921A29" w:rsidRDefault="008F62F6" w:rsidP="00D20786">
            <w:pPr>
              <w:suppressAutoHyphens/>
              <w:spacing w:after="0" w:line="240" w:lineRule="auto"/>
              <w:textAlignment w:val="baseline"/>
              <w:rPr>
                <w:rFonts w:ascii="Times New Roman" w:hAnsi="Times New Roman" w:cs="Times New Roman"/>
                <w:sz w:val="24"/>
                <w:szCs w:val="24"/>
                <w:lang w:eastAsia="lt-LT"/>
              </w:rPr>
            </w:pPr>
            <w:r w:rsidRPr="00921A29">
              <w:rPr>
                <w:rFonts w:ascii="Times New Roman" w:eastAsia="Calibri" w:hAnsi="Times New Roman" w:cs="Times New Roman"/>
                <w:sz w:val="24"/>
                <w:szCs w:val="24"/>
                <w:lang w:eastAsia="lt-LT"/>
              </w:rPr>
              <w:t>Paslaugos gavėjo (asmens, siekiančio gauti paslaugą) tipas</w:t>
            </w:r>
          </w:p>
        </w:tc>
        <w:tc>
          <w:tcPr>
            <w:tcW w:w="6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696220" w14:textId="3BA37228" w:rsidR="008F62F6" w:rsidRPr="00384975" w:rsidRDefault="00E85EB2" w:rsidP="00D20786">
            <w:pPr>
              <w:tabs>
                <w:tab w:val="left" w:pos="1418"/>
              </w:tabs>
              <w:spacing w:after="0" w:line="240" w:lineRule="auto"/>
              <w:jc w:val="both"/>
              <w:rPr>
                <w:rFonts w:ascii="Times New Roman" w:hAnsi="Times New Roman" w:cs="Times New Roman"/>
                <w:sz w:val="23"/>
                <w:szCs w:val="23"/>
                <w:lang w:eastAsia="lt-LT"/>
              </w:rPr>
            </w:pPr>
            <w:r w:rsidRPr="00384975">
              <w:rPr>
                <w:rFonts w:ascii="Times New Roman" w:hAnsi="Times New Roman" w:cs="Times New Roman"/>
                <w:color w:val="000000"/>
                <w:sz w:val="23"/>
                <w:szCs w:val="23"/>
              </w:rPr>
              <w:t>F</w:t>
            </w:r>
            <w:r w:rsidR="008F62F6" w:rsidRPr="00384975">
              <w:rPr>
                <w:rFonts w:ascii="Times New Roman" w:hAnsi="Times New Roman" w:cs="Times New Roman"/>
                <w:color w:val="000000"/>
                <w:sz w:val="23"/>
                <w:szCs w:val="23"/>
              </w:rPr>
              <w:t>iziniams asmenims ne verslo tikslais</w:t>
            </w:r>
          </w:p>
        </w:tc>
      </w:tr>
      <w:tr w:rsidR="008F62F6" w:rsidRPr="00921A29" w14:paraId="2880C5F0" w14:textId="77777777" w:rsidTr="00562E28">
        <w:trPr>
          <w:trHeight w:val="689"/>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CDBB90" w14:textId="77777777" w:rsidR="008F62F6" w:rsidRPr="00921A29" w:rsidRDefault="008F62F6" w:rsidP="00D20786">
            <w:pPr>
              <w:pStyle w:val="Sraopastraipa"/>
              <w:numPr>
                <w:ilvl w:val="0"/>
                <w:numId w:val="16"/>
              </w:numPr>
              <w:suppressAutoHyphens/>
              <w:spacing w:after="0" w:line="240" w:lineRule="auto"/>
              <w:ind w:left="357" w:hanging="357"/>
              <w:jc w:val="center"/>
              <w:textAlignment w:val="baseline"/>
              <w:rPr>
                <w:rFonts w:ascii="Times New Roman" w:hAnsi="Times New Roman" w:cs="Times New Roman"/>
                <w:sz w:val="24"/>
                <w:szCs w:val="24"/>
                <w:lang w:eastAsia="lt-LT"/>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A16671" w14:textId="77777777" w:rsidR="008F62F6" w:rsidRPr="00921A29" w:rsidRDefault="008F62F6" w:rsidP="00D20786">
            <w:pPr>
              <w:suppressAutoHyphens/>
              <w:spacing w:after="0" w:line="240" w:lineRule="auto"/>
              <w:textAlignment w:val="baseline"/>
              <w:rPr>
                <w:rFonts w:ascii="Times New Roman" w:eastAsia="Calibri" w:hAnsi="Times New Roman" w:cs="Times New Roman"/>
                <w:sz w:val="24"/>
                <w:szCs w:val="24"/>
                <w:lang w:eastAsia="lt-LT"/>
              </w:rPr>
            </w:pPr>
            <w:r w:rsidRPr="00921A29">
              <w:rPr>
                <w:rFonts w:ascii="Times New Roman" w:eastAsia="Calibri" w:hAnsi="Times New Roman" w:cs="Times New Roman"/>
                <w:sz w:val="24"/>
                <w:szCs w:val="24"/>
                <w:lang w:eastAsia="lt-LT"/>
              </w:rPr>
              <w:t>Paslaugos teikimo (būdas) tipas</w:t>
            </w:r>
          </w:p>
        </w:tc>
        <w:tc>
          <w:tcPr>
            <w:tcW w:w="6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E3E2CE" w14:textId="6FB370A8" w:rsidR="008F62F6" w:rsidRPr="00384975" w:rsidRDefault="00EB2A1D" w:rsidP="00D20786">
            <w:pPr>
              <w:widowControl w:val="0"/>
              <w:suppressAutoHyphens/>
              <w:spacing w:after="0" w:line="240" w:lineRule="auto"/>
              <w:jc w:val="both"/>
              <w:textAlignment w:val="baseline"/>
              <w:rPr>
                <w:rFonts w:ascii="Times New Roman" w:eastAsia="Calibri" w:hAnsi="Times New Roman" w:cs="Times New Roman"/>
                <w:sz w:val="23"/>
                <w:szCs w:val="23"/>
                <w:lang w:eastAsia="lt-LT"/>
              </w:rPr>
            </w:pPr>
            <w:r w:rsidRPr="00384975">
              <w:rPr>
                <w:rFonts w:ascii="Times New Roman" w:hAnsi="Times New Roman" w:cs="Times New Roman"/>
                <w:color w:val="000000"/>
                <w:sz w:val="23"/>
                <w:szCs w:val="23"/>
              </w:rPr>
              <w:t>N</w:t>
            </w:r>
            <w:r w:rsidR="008F62F6" w:rsidRPr="00384975">
              <w:rPr>
                <w:rFonts w:ascii="Times New Roman" w:hAnsi="Times New Roman" w:cs="Times New Roman"/>
                <w:color w:val="000000"/>
                <w:sz w:val="23"/>
                <w:szCs w:val="23"/>
              </w:rPr>
              <w:t>e el. būdu teikiama paslauga</w:t>
            </w:r>
          </w:p>
        </w:tc>
      </w:tr>
      <w:tr w:rsidR="008F62F6" w:rsidRPr="00921A29" w14:paraId="46227CAC" w14:textId="77777777" w:rsidTr="00562E28">
        <w:trPr>
          <w:trHeight w:val="986"/>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365E81" w14:textId="77777777" w:rsidR="008F62F6" w:rsidRPr="00921A29" w:rsidRDefault="008F62F6" w:rsidP="00D20786">
            <w:pPr>
              <w:pStyle w:val="Sraopastraipa"/>
              <w:numPr>
                <w:ilvl w:val="0"/>
                <w:numId w:val="16"/>
              </w:numPr>
              <w:suppressAutoHyphens/>
              <w:spacing w:after="0" w:line="240" w:lineRule="auto"/>
              <w:ind w:left="357" w:hanging="357"/>
              <w:jc w:val="center"/>
              <w:textAlignment w:val="baseline"/>
              <w:rPr>
                <w:rFonts w:ascii="Times New Roman" w:eastAsia="Calibri" w:hAnsi="Times New Roman" w:cs="Times New Roman"/>
                <w:sz w:val="24"/>
                <w:szCs w:val="24"/>
                <w:lang w:eastAsia="lt-LT"/>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D45E4C" w14:textId="77777777" w:rsidR="008F62F6" w:rsidRPr="00921A29" w:rsidRDefault="008F62F6" w:rsidP="00D20786">
            <w:pPr>
              <w:suppressAutoHyphens/>
              <w:spacing w:after="0" w:line="240" w:lineRule="auto"/>
              <w:textAlignment w:val="baseline"/>
              <w:rPr>
                <w:rFonts w:ascii="Times New Roman" w:eastAsia="Calibri" w:hAnsi="Times New Roman" w:cs="Times New Roman"/>
                <w:sz w:val="24"/>
                <w:szCs w:val="24"/>
                <w:lang w:eastAsia="lt-LT"/>
              </w:rPr>
            </w:pPr>
            <w:r w:rsidRPr="00921A29">
              <w:rPr>
                <w:rFonts w:ascii="Times New Roman" w:eastAsia="Calibri" w:hAnsi="Times New Roman" w:cs="Times New Roman"/>
                <w:sz w:val="24"/>
                <w:szCs w:val="24"/>
                <w:lang w:eastAsia="lt-LT"/>
              </w:rPr>
              <w:t>Informacija apie tai, ar paslauga teikiama atlygintinai</w:t>
            </w:r>
          </w:p>
        </w:tc>
        <w:tc>
          <w:tcPr>
            <w:tcW w:w="6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69E27C" w14:textId="2262E091" w:rsidR="008F62F6" w:rsidRPr="00384975" w:rsidRDefault="008F62F6" w:rsidP="00D20786">
            <w:pPr>
              <w:widowControl w:val="0"/>
              <w:suppressAutoHyphens/>
              <w:spacing w:after="0" w:line="240" w:lineRule="auto"/>
              <w:jc w:val="both"/>
              <w:textAlignment w:val="baseline"/>
              <w:rPr>
                <w:rFonts w:ascii="Times New Roman" w:eastAsia="Calibri" w:hAnsi="Times New Roman" w:cs="Times New Roman"/>
                <w:sz w:val="23"/>
                <w:szCs w:val="23"/>
                <w:lang w:eastAsia="lt-LT"/>
              </w:rPr>
            </w:pPr>
            <w:r w:rsidRPr="00384975">
              <w:rPr>
                <w:rFonts w:ascii="Times New Roman" w:eastAsia="Calibri" w:hAnsi="Times New Roman" w:cs="Times New Roman"/>
                <w:sz w:val="23"/>
                <w:szCs w:val="23"/>
                <w:lang w:eastAsia="lt-LT"/>
              </w:rPr>
              <w:t xml:space="preserve">Paslauga teikiama </w:t>
            </w:r>
            <w:r w:rsidR="00E85EB2" w:rsidRPr="00384975">
              <w:rPr>
                <w:rFonts w:ascii="Times New Roman" w:eastAsia="Calibri" w:hAnsi="Times New Roman" w:cs="Times New Roman"/>
                <w:sz w:val="23"/>
                <w:szCs w:val="23"/>
                <w:lang w:eastAsia="lt-LT"/>
              </w:rPr>
              <w:t>ne</w:t>
            </w:r>
            <w:r w:rsidRPr="00384975">
              <w:rPr>
                <w:rFonts w:ascii="Times New Roman" w:eastAsia="Calibri" w:hAnsi="Times New Roman" w:cs="Times New Roman"/>
                <w:sz w:val="23"/>
                <w:szCs w:val="23"/>
                <w:lang w:eastAsia="lt-LT"/>
              </w:rPr>
              <w:t>atlygintinai</w:t>
            </w:r>
          </w:p>
        </w:tc>
      </w:tr>
      <w:tr w:rsidR="008F62F6" w:rsidRPr="00921A29" w14:paraId="651043E0" w14:textId="77777777" w:rsidTr="00562E28">
        <w:trPr>
          <w:trHeight w:val="701"/>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15B338" w14:textId="77777777" w:rsidR="008F62F6" w:rsidRPr="00921A29" w:rsidRDefault="008F62F6" w:rsidP="00D20786">
            <w:pPr>
              <w:pStyle w:val="Sraopastraipa"/>
              <w:numPr>
                <w:ilvl w:val="0"/>
                <w:numId w:val="16"/>
              </w:numPr>
              <w:suppressAutoHyphens/>
              <w:spacing w:after="0" w:line="240" w:lineRule="auto"/>
              <w:ind w:left="357" w:hanging="357"/>
              <w:jc w:val="center"/>
              <w:textAlignment w:val="baseline"/>
              <w:rPr>
                <w:rFonts w:ascii="Times New Roman" w:eastAsia="Calibri" w:hAnsi="Times New Roman" w:cs="Times New Roman"/>
                <w:sz w:val="24"/>
                <w:szCs w:val="24"/>
                <w:lang w:eastAsia="lt-LT"/>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8931ED" w14:textId="77777777" w:rsidR="008F62F6" w:rsidRPr="00921A29" w:rsidRDefault="008F62F6" w:rsidP="00D20786">
            <w:pPr>
              <w:suppressAutoHyphens/>
              <w:spacing w:after="0" w:line="240" w:lineRule="auto"/>
              <w:textAlignment w:val="baseline"/>
              <w:rPr>
                <w:rFonts w:ascii="Times New Roman" w:eastAsia="Calibri" w:hAnsi="Times New Roman" w:cs="Times New Roman"/>
                <w:sz w:val="24"/>
                <w:szCs w:val="24"/>
                <w:lang w:eastAsia="lt-LT"/>
              </w:rPr>
            </w:pPr>
            <w:r w:rsidRPr="00921A29">
              <w:rPr>
                <w:rFonts w:ascii="Times New Roman" w:eastAsia="Calibri" w:hAnsi="Times New Roman" w:cs="Times New Roman"/>
                <w:sz w:val="24"/>
                <w:szCs w:val="24"/>
                <w:lang w:eastAsia="lt-LT"/>
              </w:rPr>
              <w:t xml:space="preserve">Paslaugos </w:t>
            </w:r>
            <w:r>
              <w:rPr>
                <w:rFonts w:ascii="Times New Roman" w:eastAsia="Calibri" w:hAnsi="Times New Roman" w:cs="Times New Roman"/>
                <w:sz w:val="24"/>
                <w:szCs w:val="24"/>
                <w:lang w:eastAsia="lt-LT"/>
              </w:rPr>
              <w:t xml:space="preserve">teikimo </w:t>
            </w:r>
            <w:r w:rsidRPr="00921A29">
              <w:rPr>
                <w:rFonts w:ascii="Times New Roman" w:eastAsia="Calibri" w:hAnsi="Times New Roman" w:cs="Times New Roman"/>
                <w:sz w:val="24"/>
                <w:szCs w:val="24"/>
                <w:lang w:eastAsia="lt-LT"/>
              </w:rPr>
              <w:t>rezultatas</w:t>
            </w:r>
          </w:p>
        </w:tc>
        <w:tc>
          <w:tcPr>
            <w:tcW w:w="6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4D2EFC" w14:textId="636E498D" w:rsidR="008F62F6" w:rsidRPr="00384975" w:rsidRDefault="00EB6F93" w:rsidP="00EB6F93">
            <w:pPr>
              <w:widowControl w:val="0"/>
              <w:suppressAutoHyphens/>
              <w:spacing w:after="0" w:line="240" w:lineRule="auto"/>
              <w:jc w:val="both"/>
              <w:textAlignment w:val="baseline"/>
              <w:rPr>
                <w:rFonts w:ascii="Times New Roman" w:eastAsia="Calibri" w:hAnsi="Times New Roman" w:cs="Times New Roman"/>
                <w:sz w:val="23"/>
                <w:szCs w:val="23"/>
                <w:lang w:eastAsia="lt-LT"/>
              </w:rPr>
            </w:pPr>
            <w:r w:rsidRPr="00384975">
              <w:rPr>
                <w:rFonts w:ascii="Times New Roman" w:hAnsi="Times New Roman" w:cs="Times New Roman"/>
                <w:sz w:val="23"/>
                <w:szCs w:val="23"/>
              </w:rPr>
              <w:t xml:space="preserve">Kompensuotos </w:t>
            </w:r>
            <w:r w:rsidR="00443928">
              <w:rPr>
                <w:rFonts w:ascii="Times New Roman" w:hAnsi="Times New Roman" w:cs="Times New Roman"/>
                <w:sz w:val="23"/>
                <w:szCs w:val="23"/>
              </w:rPr>
              <w:t>implanto</w:t>
            </w:r>
            <w:r w:rsidRPr="00384975">
              <w:rPr>
                <w:rFonts w:ascii="Times New Roman" w:hAnsi="Times New Roman" w:cs="Times New Roman"/>
                <w:sz w:val="23"/>
                <w:szCs w:val="23"/>
              </w:rPr>
              <w:t xml:space="preserve"> įsigijimo išlaidos.</w:t>
            </w:r>
          </w:p>
        </w:tc>
      </w:tr>
      <w:tr w:rsidR="00A829FF" w:rsidRPr="00921A29" w14:paraId="3E071224" w14:textId="77777777" w:rsidTr="00562E28">
        <w:trPr>
          <w:trHeight w:val="1845"/>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08C968" w14:textId="77777777" w:rsidR="00A829FF" w:rsidRPr="00921A29" w:rsidRDefault="00A829FF" w:rsidP="00D20786">
            <w:pPr>
              <w:pStyle w:val="Sraopastraipa"/>
              <w:numPr>
                <w:ilvl w:val="0"/>
                <w:numId w:val="16"/>
              </w:numPr>
              <w:suppressAutoHyphens/>
              <w:spacing w:after="0" w:line="240" w:lineRule="auto"/>
              <w:ind w:left="357" w:hanging="357"/>
              <w:jc w:val="center"/>
              <w:textAlignment w:val="baseline"/>
              <w:rPr>
                <w:rFonts w:ascii="Times New Roman" w:hAnsi="Times New Roman" w:cs="Times New Roman"/>
                <w:sz w:val="24"/>
                <w:szCs w:val="24"/>
                <w:lang w:eastAsia="lt-LT"/>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237D3D" w14:textId="77777777" w:rsidR="00A829FF" w:rsidRPr="00921A29" w:rsidRDefault="00A829FF" w:rsidP="00D20786">
            <w:pPr>
              <w:suppressAutoHyphens/>
              <w:spacing w:after="0" w:line="240" w:lineRule="auto"/>
              <w:textAlignment w:val="baseline"/>
              <w:rPr>
                <w:rFonts w:ascii="Times New Roman" w:hAnsi="Times New Roman" w:cs="Times New Roman"/>
                <w:sz w:val="24"/>
                <w:szCs w:val="24"/>
                <w:lang w:eastAsia="lt-LT"/>
              </w:rPr>
            </w:pPr>
            <w:r w:rsidRPr="00921A29">
              <w:rPr>
                <w:rFonts w:ascii="Times New Roman" w:eastAsia="Calibri" w:hAnsi="Times New Roman" w:cs="Times New Roman"/>
                <w:sz w:val="24"/>
                <w:szCs w:val="24"/>
                <w:lang w:eastAsia="lt-LT"/>
              </w:rPr>
              <w:t xml:space="preserve">Teisės aktai, reglamentuojantys paslaugos teikimą, ir nuorodos į </w:t>
            </w:r>
            <w:r>
              <w:rPr>
                <w:rFonts w:ascii="Times New Roman" w:hAnsi="Times New Roman" w:cs="Times New Roman"/>
                <w:sz w:val="24"/>
                <w:szCs w:val="24"/>
                <w:lang w:eastAsia="lt-LT"/>
              </w:rPr>
              <w:t>interneto svetaines, kuriose tie teisės aktai yra skelbiami</w:t>
            </w:r>
            <w:r w:rsidRPr="00921A29">
              <w:rPr>
                <w:rFonts w:ascii="Times New Roman" w:hAnsi="Times New Roman" w:cs="Times New Roman"/>
                <w:sz w:val="24"/>
                <w:szCs w:val="24"/>
                <w:lang w:eastAsia="lt-LT"/>
              </w:rPr>
              <w:t xml:space="preserve"> </w:t>
            </w:r>
          </w:p>
        </w:tc>
        <w:tc>
          <w:tcPr>
            <w:tcW w:w="6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16BFF2" w14:textId="77777777" w:rsidR="00D61E39" w:rsidRPr="00384975" w:rsidRDefault="00D61E39" w:rsidP="00D61E39">
            <w:pPr>
              <w:widowControl w:val="0"/>
              <w:suppressAutoHyphens/>
              <w:spacing w:after="0" w:line="240" w:lineRule="auto"/>
              <w:jc w:val="both"/>
              <w:textAlignment w:val="baseline"/>
              <w:rPr>
                <w:rFonts w:ascii="Times New Roman" w:hAnsi="Times New Roman" w:cs="Times New Roman"/>
                <w:color w:val="222222"/>
                <w:sz w:val="23"/>
                <w:szCs w:val="23"/>
              </w:rPr>
            </w:pPr>
            <w:r w:rsidRPr="00384975">
              <w:rPr>
                <w:rFonts w:ascii="Times New Roman" w:hAnsi="Times New Roman" w:cs="Times New Roman"/>
                <w:color w:val="222222"/>
                <w:sz w:val="23"/>
                <w:szCs w:val="23"/>
              </w:rPr>
              <w:t>Lietuvos Respublikos sveikatos draudimo įstatymas</w:t>
            </w:r>
          </w:p>
          <w:p w14:paraId="7FCE6F24" w14:textId="180824F4" w:rsidR="00D61E39" w:rsidRPr="00384975" w:rsidRDefault="00D61E39" w:rsidP="00D61E39">
            <w:pPr>
              <w:spacing w:after="0" w:line="240" w:lineRule="auto"/>
              <w:jc w:val="both"/>
              <w:rPr>
                <w:rFonts w:ascii="Times New Roman" w:hAnsi="Times New Roman" w:cs="Times New Roman"/>
                <w:color w:val="0000FF"/>
                <w:sz w:val="23"/>
                <w:szCs w:val="23"/>
                <w:u w:val="single"/>
              </w:rPr>
            </w:pPr>
            <w:hyperlink r:id="rId8" w:history="1">
              <w:r w:rsidRPr="00384975">
                <w:rPr>
                  <w:rStyle w:val="Hipersaitas"/>
                  <w:rFonts w:ascii="Times New Roman" w:hAnsi="Times New Roman" w:cs="Times New Roman"/>
                  <w:sz w:val="23"/>
                  <w:szCs w:val="23"/>
                </w:rPr>
                <w:t>https://www.e-tar.lt/portal/lt/legalAct/TAR.94F6B680E8B8/asr</w:t>
              </w:r>
            </w:hyperlink>
          </w:p>
          <w:p w14:paraId="083F24F2" w14:textId="77777777" w:rsidR="00D61E39" w:rsidRPr="00384975" w:rsidRDefault="00D61E39" w:rsidP="00D61E39">
            <w:pPr>
              <w:spacing w:after="0" w:line="240" w:lineRule="auto"/>
              <w:jc w:val="both"/>
              <w:rPr>
                <w:rFonts w:ascii="Times New Roman" w:hAnsi="Times New Roman"/>
                <w:sz w:val="23"/>
                <w:szCs w:val="23"/>
              </w:rPr>
            </w:pPr>
          </w:p>
          <w:p w14:paraId="2EBFC9D2" w14:textId="7B25FFC9" w:rsidR="00A829FF" w:rsidRPr="00384975" w:rsidRDefault="00EB6F93" w:rsidP="00D61E39">
            <w:pPr>
              <w:spacing w:after="0" w:line="240" w:lineRule="auto"/>
              <w:jc w:val="both"/>
              <w:rPr>
                <w:rFonts w:ascii="Times New Roman" w:hAnsi="Times New Roman"/>
                <w:sz w:val="23"/>
                <w:szCs w:val="23"/>
              </w:rPr>
            </w:pPr>
            <w:r w:rsidRPr="00384975">
              <w:rPr>
                <w:rFonts w:ascii="Times New Roman" w:hAnsi="Times New Roman"/>
                <w:sz w:val="23"/>
                <w:szCs w:val="23"/>
              </w:rPr>
              <w:t>Lietuvos Respublikos sveikatos apsaugos ministro 2012 m. vasario 29 d. įsakymas Nr. V-164 „</w:t>
            </w:r>
            <w:r w:rsidR="00F71C85">
              <w:rPr>
                <w:rFonts w:ascii="Times New Roman" w:hAnsi="Times New Roman"/>
                <w:sz w:val="23"/>
                <w:szCs w:val="23"/>
              </w:rPr>
              <w:t>Dėl klausos implantų įsigijimo išlaidų kompensavimo Privalomojo sveikatos draudimo fondo biudžeto lėšomis tvarkos aprašo ir šių medicinos pagalbos priemonių bazinių kainų patvirtinimo</w:t>
            </w:r>
            <w:r w:rsidRPr="00384975">
              <w:rPr>
                <w:rFonts w:ascii="Times New Roman" w:hAnsi="Times New Roman"/>
                <w:sz w:val="23"/>
                <w:szCs w:val="23"/>
              </w:rPr>
              <w:t>“</w:t>
            </w:r>
          </w:p>
          <w:p w14:paraId="560712EC" w14:textId="4DBE02B5" w:rsidR="00D61E39" w:rsidRDefault="00F71C85" w:rsidP="00D61E39">
            <w:pPr>
              <w:spacing w:after="0" w:line="240" w:lineRule="auto"/>
              <w:jc w:val="both"/>
              <w:rPr>
                <w:rFonts w:ascii="Times New Roman" w:hAnsi="Times New Roman" w:cs="Times New Roman"/>
              </w:rPr>
            </w:pPr>
            <w:hyperlink r:id="rId9" w:history="1">
              <w:r w:rsidRPr="00F71C85">
                <w:rPr>
                  <w:rStyle w:val="Hipersaitas"/>
                  <w:rFonts w:ascii="Times New Roman" w:hAnsi="Times New Roman" w:cs="Times New Roman"/>
                </w:rPr>
                <w:t>https://e-seimas.lrs.lt/portal/legalAct/lt/TAD/TAIS.419243/asr</w:t>
              </w:r>
            </w:hyperlink>
            <w:r w:rsidRPr="00F71C85">
              <w:rPr>
                <w:rFonts w:ascii="Times New Roman" w:hAnsi="Times New Roman" w:cs="Times New Roman"/>
              </w:rPr>
              <w:t xml:space="preserve"> </w:t>
            </w:r>
          </w:p>
          <w:p w14:paraId="2CADA5BD" w14:textId="77777777" w:rsidR="00F71C85" w:rsidRPr="00F71C85" w:rsidRDefault="00F71C85" w:rsidP="00D61E39">
            <w:pPr>
              <w:spacing w:after="0" w:line="240" w:lineRule="auto"/>
              <w:jc w:val="both"/>
              <w:rPr>
                <w:rFonts w:ascii="Times New Roman" w:eastAsia="Times New Roman" w:hAnsi="Times New Roman" w:cs="Times New Roman"/>
                <w:color w:val="000000"/>
                <w:sz w:val="23"/>
                <w:szCs w:val="23"/>
                <w:lang w:eastAsia="lt-LT"/>
              </w:rPr>
            </w:pPr>
          </w:p>
          <w:p w14:paraId="0B787279" w14:textId="61F54449" w:rsidR="00D61E39" w:rsidRPr="00384975" w:rsidRDefault="00D61E39" w:rsidP="00D61E39">
            <w:pPr>
              <w:spacing w:after="0" w:line="240" w:lineRule="auto"/>
              <w:jc w:val="both"/>
              <w:rPr>
                <w:rFonts w:ascii="Times New Roman" w:eastAsia="Times New Roman" w:hAnsi="Times New Roman"/>
                <w:color w:val="000000"/>
                <w:sz w:val="23"/>
                <w:szCs w:val="23"/>
                <w:lang w:eastAsia="lt-LT"/>
              </w:rPr>
            </w:pPr>
            <w:r w:rsidRPr="00384975">
              <w:rPr>
                <w:rFonts w:ascii="Times New Roman" w:eastAsia="Times New Roman" w:hAnsi="Times New Roman"/>
                <w:color w:val="000000"/>
                <w:sz w:val="23"/>
                <w:szCs w:val="23"/>
                <w:lang w:eastAsia="lt-LT"/>
              </w:rPr>
              <w:lastRenderedPageBreak/>
              <w:t>Lietuvos Respublikos Vyriausybės 2007 m. rugpjūčio 22 d. nutarimas Nr. 875 „Dėl Asmenų prašymų nagrinėjimo ir jų</w:t>
            </w:r>
          </w:p>
          <w:p w14:paraId="11651B04" w14:textId="77777777" w:rsidR="00D61E39" w:rsidRPr="00384975" w:rsidRDefault="00D61E39" w:rsidP="00D61E39">
            <w:pPr>
              <w:spacing w:after="0" w:line="240" w:lineRule="auto"/>
              <w:jc w:val="both"/>
              <w:rPr>
                <w:rFonts w:ascii="Times New Roman" w:eastAsia="Times New Roman" w:hAnsi="Times New Roman"/>
                <w:color w:val="000000"/>
                <w:sz w:val="23"/>
                <w:szCs w:val="23"/>
                <w:lang w:eastAsia="lt-LT"/>
              </w:rPr>
            </w:pPr>
            <w:r w:rsidRPr="00384975">
              <w:rPr>
                <w:rFonts w:ascii="Times New Roman" w:eastAsia="Times New Roman" w:hAnsi="Times New Roman"/>
                <w:color w:val="000000"/>
                <w:sz w:val="23"/>
                <w:szCs w:val="23"/>
                <w:lang w:eastAsia="lt-LT"/>
              </w:rPr>
              <w:t>aptarnavimo viešojo administravimo institucijose, įstaigose ir kituose viešojo administravimo subjektuose taisyklių patvirtinimo“</w:t>
            </w:r>
          </w:p>
          <w:p w14:paraId="44885A90" w14:textId="11D8C08A" w:rsidR="00D61E39" w:rsidRPr="00384975" w:rsidRDefault="00D61E39" w:rsidP="00D61E39">
            <w:pPr>
              <w:spacing w:after="0" w:line="240" w:lineRule="auto"/>
              <w:jc w:val="both"/>
              <w:rPr>
                <w:rFonts w:ascii="Times New Roman" w:eastAsia="Times New Roman" w:hAnsi="Times New Roman"/>
                <w:color w:val="000000"/>
                <w:sz w:val="23"/>
                <w:szCs w:val="23"/>
                <w:lang w:eastAsia="lt-LT"/>
              </w:rPr>
            </w:pPr>
            <w:hyperlink r:id="rId10" w:history="1">
              <w:r w:rsidRPr="00384975">
                <w:rPr>
                  <w:rStyle w:val="Hipersaitas"/>
                  <w:rFonts w:ascii="Times New Roman" w:eastAsia="Times New Roman" w:hAnsi="Times New Roman"/>
                  <w:sz w:val="23"/>
                  <w:szCs w:val="23"/>
                  <w:lang w:eastAsia="lt-LT"/>
                </w:rPr>
                <w:t>https://e-seimas.lrs.lt/portal/legalAct/lt/TAD/TAIS.303479/asr</w:t>
              </w:r>
            </w:hyperlink>
          </w:p>
        </w:tc>
      </w:tr>
      <w:tr w:rsidR="00A829FF" w:rsidRPr="00921A29" w14:paraId="0AF7ED9D" w14:textId="77777777" w:rsidTr="00562E28">
        <w:trPr>
          <w:trHeight w:val="1389"/>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4FC206" w14:textId="77777777" w:rsidR="00A829FF" w:rsidRPr="00921A29" w:rsidRDefault="00A829FF" w:rsidP="00D20786">
            <w:pPr>
              <w:pStyle w:val="Sraopastraipa"/>
              <w:numPr>
                <w:ilvl w:val="0"/>
                <w:numId w:val="16"/>
              </w:numPr>
              <w:suppressAutoHyphens/>
              <w:spacing w:after="0" w:line="240" w:lineRule="auto"/>
              <w:ind w:left="357" w:hanging="357"/>
              <w:jc w:val="center"/>
              <w:textAlignment w:val="baseline"/>
              <w:rPr>
                <w:rFonts w:ascii="Times New Roman" w:eastAsia="Calibri" w:hAnsi="Times New Roman" w:cs="Times New Roman"/>
                <w:sz w:val="24"/>
                <w:szCs w:val="24"/>
                <w:lang w:eastAsia="lt-LT"/>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D33CF0" w14:textId="77777777" w:rsidR="00A829FF" w:rsidRPr="00921A29" w:rsidRDefault="00A829FF" w:rsidP="00D20786">
            <w:pPr>
              <w:suppressAutoHyphens/>
              <w:spacing w:after="0" w:line="240" w:lineRule="auto"/>
              <w:textAlignment w:val="baseline"/>
              <w:rPr>
                <w:rFonts w:ascii="Times New Roman" w:eastAsia="Calibri" w:hAnsi="Times New Roman" w:cs="Times New Roman"/>
                <w:sz w:val="24"/>
                <w:szCs w:val="24"/>
                <w:lang w:eastAsia="lt-LT"/>
              </w:rPr>
            </w:pPr>
            <w:r w:rsidRPr="00921A29">
              <w:rPr>
                <w:rFonts w:ascii="Times New Roman" w:eastAsia="Calibri" w:hAnsi="Times New Roman" w:cs="Times New Roman"/>
                <w:sz w:val="24"/>
                <w:szCs w:val="24"/>
                <w:lang w:eastAsia="lt-LT"/>
              </w:rPr>
              <w:t>Paslaugos inicijavimo forma</w:t>
            </w:r>
          </w:p>
        </w:tc>
        <w:tc>
          <w:tcPr>
            <w:tcW w:w="6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3F37C3" w14:textId="7E1E92B4" w:rsidR="00F27DEF" w:rsidRPr="00384975" w:rsidRDefault="00EB2A1D" w:rsidP="00D61E39">
            <w:pPr>
              <w:tabs>
                <w:tab w:val="left" w:pos="1418"/>
              </w:tabs>
              <w:spacing w:after="0" w:line="240" w:lineRule="auto"/>
              <w:jc w:val="both"/>
              <w:rPr>
                <w:rFonts w:eastAsia="Times New Roman"/>
                <w:sz w:val="23"/>
                <w:szCs w:val="23"/>
              </w:rPr>
            </w:pPr>
            <w:r w:rsidRPr="00384975">
              <w:rPr>
                <w:rFonts w:ascii="Times New Roman" w:hAnsi="Times New Roman" w:cs="Times New Roman"/>
                <w:sz w:val="23"/>
                <w:szCs w:val="23"/>
              </w:rPr>
              <w:t xml:space="preserve">Prašymas kompensuoti </w:t>
            </w:r>
            <w:proofErr w:type="spellStart"/>
            <w:r w:rsidR="00D61E39" w:rsidRPr="00384975">
              <w:rPr>
                <w:rFonts w:ascii="Times New Roman" w:hAnsi="Times New Roman" w:cs="Times New Roman"/>
                <w:sz w:val="23"/>
                <w:szCs w:val="23"/>
              </w:rPr>
              <w:t>kochlearinio</w:t>
            </w:r>
            <w:proofErr w:type="spellEnd"/>
            <w:r w:rsidR="00D61E39" w:rsidRPr="00384975">
              <w:rPr>
                <w:rFonts w:ascii="Times New Roman" w:hAnsi="Times New Roman" w:cs="Times New Roman"/>
                <w:sz w:val="23"/>
                <w:szCs w:val="23"/>
              </w:rPr>
              <w:t xml:space="preserve"> implanto, </w:t>
            </w:r>
            <w:r w:rsidR="002D41AB">
              <w:rPr>
                <w:rFonts w:ascii="Times New Roman" w:hAnsi="Times New Roman" w:cs="Times New Roman"/>
                <w:sz w:val="23"/>
                <w:szCs w:val="23"/>
              </w:rPr>
              <w:t>kaulinio laidumo klausos implanto ar</w:t>
            </w:r>
            <w:r w:rsidR="00D61E39" w:rsidRPr="00384975">
              <w:rPr>
                <w:rFonts w:ascii="Times New Roman" w:hAnsi="Times New Roman" w:cs="Times New Roman"/>
                <w:sz w:val="23"/>
                <w:szCs w:val="23"/>
              </w:rPr>
              <w:t xml:space="preserve"> klausos sistemos įsigijimo i</w:t>
            </w:r>
            <w:r w:rsidRPr="00384975">
              <w:rPr>
                <w:rFonts w:ascii="Times New Roman" w:hAnsi="Times New Roman" w:cs="Times New Roman"/>
                <w:sz w:val="23"/>
                <w:szCs w:val="23"/>
              </w:rPr>
              <w:t>šlaidas (patvirtinta forma</w:t>
            </w:r>
            <w:r w:rsidRPr="00384975">
              <w:rPr>
                <w:rFonts w:eastAsia="Times New Roman"/>
                <w:sz w:val="23"/>
                <w:szCs w:val="23"/>
              </w:rPr>
              <w:t>)</w:t>
            </w:r>
          </w:p>
          <w:p w14:paraId="08D5BE73" w14:textId="1F5F2B3F" w:rsidR="000F75DB" w:rsidRPr="00384975" w:rsidRDefault="002D41AB" w:rsidP="00D20786">
            <w:pPr>
              <w:tabs>
                <w:tab w:val="left" w:pos="1418"/>
              </w:tabs>
              <w:spacing w:after="0" w:line="240" w:lineRule="auto"/>
              <w:jc w:val="both"/>
              <w:rPr>
                <w:rFonts w:ascii="Times New Roman" w:hAnsi="Times New Roman" w:cs="Times New Roman"/>
                <w:sz w:val="23"/>
                <w:szCs w:val="23"/>
                <w:lang w:eastAsia="lt-LT"/>
              </w:rPr>
            </w:pPr>
            <w:r>
              <w:object w:dxaOrig="1538" w:dyaOrig="993" w14:anchorId="4B8D59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7pt;height:49.3pt" o:ole="">
                  <v:imagedata r:id="rId11" o:title=""/>
                </v:shape>
                <o:OLEObject Type="Embed" ProgID="Acrobat.Document.DC" ShapeID="_x0000_i1025" DrawAspect="Icon" ObjectID="_1847538636" r:id="rId12"/>
              </w:object>
            </w:r>
          </w:p>
        </w:tc>
      </w:tr>
      <w:tr w:rsidR="00230669" w:rsidRPr="00921A29" w14:paraId="14FAE021" w14:textId="77777777" w:rsidTr="00562E28">
        <w:trPr>
          <w:trHeight w:val="6524"/>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635D79" w14:textId="77777777" w:rsidR="00230669" w:rsidRPr="00921A29" w:rsidRDefault="00230669" w:rsidP="00D20786">
            <w:pPr>
              <w:pStyle w:val="Sraopastraipa"/>
              <w:numPr>
                <w:ilvl w:val="0"/>
                <w:numId w:val="16"/>
              </w:numPr>
              <w:suppressAutoHyphens/>
              <w:spacing w:after="0" w:line="240" w:lineRule="auto"/>
              <w:ind w:left="357" w:hanging="357"/>
              <w:jc w:val="center"/>
              <w:textAlignment w:val="baseline"/>
              <w:rPr>
                <w:rFonts w:ascii="Times New Roman" w:eastAsia="Calibri" w:hAnsi="Times New Roman" w:cs="Times New Roman"/>
                <w:sz w:val="24"/>
                <w:szCs w:val="24"/>
                <w:lang w:eastAsia="lt-LT"/>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D8736A" w14:textId="77777777" w:rsidR="00230669" w:rsidRDefault="00230669" w:rsidP="00D20786">
            <w:pPr>
              <w:suppressAutoHyphens/>
              <w:spacing w:after="0" w:line="240" w:lineRule="auto"/>
              <w:textAlignment w:val="baseline"/>
              <w:rPr>
                <w:rFonts w:ascii="Times New Roman" w:hAnsi="Times New Roman" w:cs="Times New Roman"/>
                <w:sz w:val="24"/>
                <w:szCs w:val="24"/>
                <w:lang w:eastAsia="lt-LT"/>
              </w:rPr>
            </w:pPr>
            <w:r w:rsidRPr="00921A29">
              <w:rPr>
                <w:rFonts w:ascii="Times New Roman" w:hAnsi="Times New Roman" w:cs="Times New Roman"/>
                <w:sz w:val="24"/>
                <w:szCs w:val="24"/>
                <w:lang w:eastAsia="lt-LT"/>
              </w:rPr>
              <w:t>Duomenys apie informaciją ir dokumentus, kuriuos turi pateikti asmuo, siekiantis gauti paslaugą</w:t>
            </w:r>
          </w:p>
          <w:p w14:paraId="5305E90F" w14:textId="77777777" w:rsidR="007534B8" w:rsidRPr="007534B8" w:rsidRDefault="007534B8" w:rsidP="007534B8">
            <w:pPr>
              <w:rPr>
                <w:rFonts w:ascii="Times New Roman" w:hAnsi="Times New Roman" w:cs="Times New Roman"/>
                <w:sz w:val="24"/>
                <w:szCs w:val="24"/>
                <w:lang w:eastAsia="lt-LT"/>
              </w:rPr>
            </w:pPr>
          </w:p>
        </w:tc>
        <w:tc>
          <w:tcPr>
            <w:tcW w:w="6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04613A" w14:textId="77777777" w:rsidR="008F62F6" w:rsidRDefault="00C91980">
            <w:pPr>
              <w:pStyle w:val="prastasis1"/>
              <w:spacing w:after="0"/>
              <w:ind w:firstLine="319"/>
              <w:jc w:val="both"/>
              <w:rPr>
                <w:sz w:val="24"/>
                <w:szCs w:val="24"/>
              </w:rPr>
            </w:pPr>
            <w:r w:rsidRPr="008238EE">
              <w:rPr>
                <w:rFonts w:ascii="Times New Roman" w:hAnsi="Times New Roman" w:cs="Times New Roman"/>
                <w:sz w:val="23"/>
                <w:szCs w:val="23"/>
              </w:rPr>
              <w:t>Gydytojų konsiliumui nustatyta tvarka rekomendavus klausos implantą, ASPĮ</w:t>
            </w:r>
            <w:r w:rsidRPr="00384975">
              <w:rPr>
                <w:rFonts w:ascii="Times New Roman" w:hAnsi="Times New Roman" w:cs="Times New Roman"/>
                <w:sz w:val="23"/>
                <w:szCs w:val="23"/>
              </w:rPr>
              <w:t xml:space="preserve"> </w:t>
            </w:r>
            <w:r w:rsidRPr="008238EE">
              <w:rPr>
                <w:rFonts w:ascii="Times New Roman" w:hAnsi="Times New Roman" w:cs="Times New Roman"/>
                <w:sz w:val="23"/>
                <w:szCs w:val="23"/>
              </w:rPr>
              <w:t>užpildytas prašymas kompensuoti minėt</w:t>
            </w:r>
            <w:r>
              <w:rPr>
                <w:rFonts w:ascii="Times New Roman" w:hAnsi="Times New Roman" w:cs="Times New Roman"/>
                <w:sz w:val="23"/>
                <w:szCs w:val="23"/>
              </w:rPr>
              <w:t>os</w:t>
            </w:r>
            <w:r w:rsidRPr="008238EE">
              <w:rPr>
                <w:rFonts w:ascii="Times New Roman" w:hAnsi="Times New Roman" w:cs="Times New Roman"/>
                <w:sz w:val="23"/>
                <w:szCs w:val="23"/>
              </w:rPr>
              <w:t xml:space="preserve"> priemon</w:t>
            </w:r>
            <w:r>
              <w:rPr>
                <w:rFonts w:ascii="Times New Roman" w:hAnsi="Times New Roman" w:cs="Times New Roman"/>
                <w:sz w:val="23"/>
                <w:szCs w:val="23"/>
              </w:rPr>
              <w:t>ės</w:t>
            </w:r>
            <w:r w:rsidRPr="008238EE">
              <w:rPr>
                <w:rFonts w:ascii="Times New Roman" w:hAnsi="Times New Roman" w:cs="Times New Roman"/>
                <w:sz w:val="23"/>
                <w:szCs w:val="23"/>
              </w:rPr>
              <w:t xml:space="preserve"> įsigijimo išlaidas teikiamas VLK per Eilių ir</w:t>
            </w:r>
            <w:r w:rsidRPr="00384975">
              <w:rPr>
                <w:rFonts w:ascii="Times New Roman" w:hAnsi="Times New Roman" w:cs="Times New Roman"/>
                <w:sz w:val="23"/>
                <w:szCs w:val="23"/>
              </w:rPr>
              <w:t xml:space="preserve"> </w:t>
            </w:r>
            <w:r w:rsidRPr="008238EE">
              <w:rPr>
                <w:rFonts w:ascii="Times New Roman" w:hAnsi="Times New Roman" w:cs="Times New Roman"/>
                <w:sz w:val="23"/>
                <w:szCs w:val="23"/>
              </w:rPr>
              <w:t xml:space="preserve">atsargų valdymo informacinę sistemą, pridedant gydytojų konsiliumo išvadas ir </w:t>
            </w:r>
            <w:r w:rsidR="00DA7E0A" w:rsidRPr="00DA7E0A">
              <w:rPr>
                <w:rFonts w:ascii="Times New Roman" w:hAnsi="Times New Roman" w:cs="Times New Roman"/>
                <w:sz w:val="23"/>
                <w:szCs w:val="23"/>
              </w:rPr>
              <w:t>apdraustojo (arba jo atstovo</w:t>
            </w:r>
            <w:r w:rsidRPr="00384975">
              <w:rPr>
                <w:rFonts w:ascii="Times New Roman" w:hAnsi="Times New Roman" w:cs="Times New Roman"/>
                <w:sz w:val="23"/>
                <w:szCs w:val="23"/>
              </w:rPr>
              <w:t>) užpildytą nustatytos formos prašymą.</w:t>
            </w:r>
          </w:p>
          <w:p w14:paraId="3ADB962B" w14:textId="77777777" w:rsidR="00503BA5" w:rsidRPr="00503BA5" w:rsidRDefault="00503BA5" w:rsidP="00503BA5">
            <w:pPr>
              <w:tabs>
                <w:tab w:val="left" w:pos="336"/>
              </w:tabs>
              <w:spacing w:after="0" w:line="240" w:lineRule="auto"/>
              <w:ind w:firstLine="319"/>
              <w:jc w:val="both"/>
              <w:rPr>
                <w:rFonts w:ascii="Times New Roman" w:hAnsi="Times New Roman" w:cs="Times New Roman"/>
                <w:sz w:val="23"/>
                <w:szCs w:val="23"/>
              </w:rPr>
            </w:pPr>
            <w:r w:rsidRPr="00503BA5">
              <w:rPr>
                <w:rFonts w:ascii="Times New Roman" w:hAnsi="Times New Roman" w:cs="Times New Roman"/>
                <w:sz w:val="23"/>
                <w:szCs w:val="23"/>
              </w:rPr>
              <w:t>Konsiliumo išvados galioja 1 metus. VLK garantinis raštas išduodamas ne ilgesniam kaip 1</w:t>
            </w:r>
            <w:r w:rsidRPr="00384975">
              <w:rPr>
                <w:rFonts w:ascii="Times New Roman" w:hAnsi="Times New Roman" w:cs="Times New Roman"/>
                <w:sz w:val="23"/>
                <w:szCs w:val="23"/>
              </w:rPr>
              <w:t xml:space="preserve"> </w:t>
            </w:r>
            <w:r w:rsidRPr="00503BA5">
              <w:rPr>
                <w:rFonts w:ascii="Times New Roman" w:hAnsi="Times New Roman" w:cs="Times New Roman"/>
                <w:sz w:val="23"/>
                <w:szCs w:val="23"/>
              </w:rPr>
              <w:t>kalendorinių metų laikotarpiui. Jei dėl objektyvių priežasčių per kalendorinius metus nebuvo atlikta</w:t>
            </w:r>
            <w:r w:rsidRPr="00384975">
              <w:rPr>
                <w:rFonts w:ascii="Times New Roman" w:hAnsi="Times New Roman" w:cs="Times New Roman"/>
                <w:sz w:val="23"/>
                <w:szCs w:val="23"/>
              </w:rPr>
              <w:t xml:space="preserve"> </w:t>
            </w:r>
            <w:r w:rsidRPr="00503BA5">
              <w:rPr>
                <w:rFonts w:ascii="Times New Roman" w:hAnsi="Times New Roman" w:cs="Times New Roman"/>
                <w:sz w:val="23"/>
                <w:szCs w:val="23"/>
              </w:rPr>
              <w:t>operacija ir baigėsi garantinio rašto galiojimo laikas, turi būti pakartotinai įvertintas medicinos</w:t>
            </w:r>
            <w:r w:rsidRPr="00384975">
              <w:rPr>
                <w:rFonts w:ascii="Times New Roman" w:hAnsi="Times New Roman" w:cs="Times New Roman"/>
                <w:sz w:val="23"/>
                <w:szCs w:val="23"/>
              </w:rPr>
              <w:t xml:space="preserve"> </w:t>
            </w:r>
            <w:r w:rsidRPr="00503BA5">
              <w:rPr>
                <w:rFonts w:ascii="Times New Roman" w:hAnsi="Times New Roman" w:cs="Times New Roman"/>
                <w:sz w:val="23"/>
                <w:szCs w:val="23"/>
              </w:rPr>
              <w:t>pagalbos priemonių implantavimo tikslingumas ir pateiktos naujos gydytojų konsiliumo išvados.</w:t>
            </w:r>
          </w:p>
          <w:p w14:paraId="2024B090" w14:textId="37379688" w:rsidR="009108E4" w:rsidRPr="009108E4" w:rsidRDefault="00503BA5" w:rsidP="009108E4">
            <w:pPr>
              <w:tabs>
                <w:tab w:val="left" w:pos="336"/>
              </w:tabs>
              <w:spacing w:after="0" w:line="240" w:lineRule="auto"/>
              <w:ind w:firstLine="319"/>
              <w:jc w:val="both"/>
              <w:rPr>
                <w:rFonts w:ascii="Times New Roman" w:hAnsi="Times New Roman" w:cs="Times New Roman"/>
                <w:sz w:val="23"/>
                <w:szCs w:val="23"/>
              </w:rPr>
            </w:pPr>
            <w:r w:rsidRPr="00503BA5">
              <w:rPr>
                <w:rFonts w:ascii="Times New Roman" w:hAnsi="Times New Roman" w:cs="Times New Roman"/>
                <w:sz w:val="23"/>
                <w:szCs w:val="23"/>
              </w:rPr>
              <w:t>Apdraustasis (arba jo atstovas), savo iniciatyva pasirinkęs pirmiau išvardytas medicinos pagalbos</w:t>
            </w:r>
            <w:r w:rsidRPr="00384975">
              <w:rPr>
                <w:rFonts w:ascii="Times New Roman" w:hAnsi="Times New Roman" w:cs="Times New Roman"/>
                <w:sz w:val="23"/>
                <w:szCs w:val="23"/>
              </w:rPr>
              <w:t xml:space="preserve"> </w:t>
            </w:r>
            <w:r w:rsidRPr="00503BA5">
              <w:rPr>
                <w:rFonts w:ascii="Times New Roman" w:hAnsi="Times New Roman" w:cs="Times New Roman"/>
                <w:sz w:val="23"/>
                <w:szCs w:val="23"/>
              </w:rPr>
              <w:t>priemones, kurių kainos dėl techninių ypatybių yra didesnės nei minėtų priemonių bazinės kainos,</w:t>
            </w:r>
            <w:r w:rsidRPr="00384975">
              <w:rPr>
                <w:rFonts w:ascii="Times New Roman" w:hAnsi="Times New Roman" w:cs="Times New Roman"/>
                <w:sz w:val="23"/>
                <w:szCs w:val="23"/>
              </w:rPr>
              <w:t xml:space="preserve"> </w:t>
            </w:r>
            <w:r w:rsidRPr="00503BA5">
              <w:rPr>
                <w:rFonts w:ascii="Times New Roman" w:hAnsi="Times New Roman" w:cs="Times New Roman"/>
                <w:sz w:val="23"/>
                <w:szCs w:val="23"/>
              </w:rPr>
              <w:t>patvirtintos Lietuvos Respublikos sveikatos apsaugos ministro įsakymu, sumoka šių kainų skirtumą</w:t>
            </w:r>
            <w:r w:rsidRPr="00384975">
              <w:rPr>
                <w:rFonts w:ascii="Times New Roman" w:hAnsi="Times New Roman" w:cs="Times New Roman"/>
                <w:sz w:val="23"/>
                <w:szCs w:val="23"/>
              </w:rPr>
              <w:t xml:space="preserve"> </w:t>
            </w:r>
            <w:r w:rsidR="00443928">
              <w:rPr>
                <w:rFonts w:ascii="Times New Roman" w:hAnsi="Times New Roman" w:cs="Times New Roman"/>
                <w:sz w:val="23"/>
                <w:szCs w:val="23"/>
              </w:rPr>
              <w:t>ASPĮ</w:t>
            </w:r>
            <w:r w:rsidRPr="00384975">
              <w:rPr>
                <w:rFonts w:ascii="Times New Roman" w:hAnsi="Times New Roman" w:cs="Times New Roman"/>
                <w:sz w:val="23"/>
                <w:szCs w:val="23"/>
              </w:rPr>
              <w:t xml:space="preserve">. </w:t>
            </w:r>
            <w:r w:rsidR="009108E4">
              <w:rPr>
                <w:rFonts w:ascii="Times New Roman" w:hAnsi="Times New Roman" w:cs="Times New Roman"/>
                <w:sz w:val="23"/>
                <w:szCs w:val="23"/>
              </w:rPr>
              <w:t>Klausos implantų</w:t>
            </w:r>
            <w:r w:rsidR="009108E4" w:rsidRPr="009108E4">
              <w:rPr>
                <w:rFonts w:ascii="Times New Roman" w:hAnsi="Times New Roman" w:cs="Times New Roman"/>
                <w:sz w:val="23"/>
                <w:szCs w:val="23"/>
              </w:rPr>
              <w:t xml:space="preserve"> pirkimo išlaidų kompensacijas VLK moka ASP</w:t>
            </w:r>
            <w:r w:rsidR="009108E4">
              <w:rPr>
                <w:rFonts w:ascii="Times New Roman" w:hAnsi="Times New Roman" w:cs="Times New Roman"/>
                <w:sz w:val="23"/>
                <w:szCs w:val="23"/>
              </w:rPr>
              <w:t>Į.</w:t>
            </w:r>
            <w:r w:rsidR="009108E4" w:rsidRPr="009108E4">
              <w:rPr>
                <w:rFonts w:ascii="Times New Roman" w:hAnsi="Times New Roman" w:cs="Times New Roman"/>
                <w:sz w:val="23"/>
                <w:szCs w:val="23"/>
              </w:rPr>
              <w:t xml:space="preserve"> </w:t>
            </w:r>
          </w:p>
          <w:p w14:paraId="24CAD931" w14:textId="6ED3A636" w:rsidR="00503BA5" w:rsidRPr="00384975" w:rsidRDefault="00503BA5" w:rsidP="00503BA5">
            <w:pPr>
              <w:tabs>
                <w:tab w:val="left" w:pos="336"/>
              </w:tabs>
              <w:spacing w:after="0" w:line="240" w:lineRule="auto"/>
              <w:ind w:firstLine="319"/>
              <w:jc w:val="both"/>
              <w:rPr>
                <w:rFonts w:ascii="Times New Roman" w:hAnsi="Times New Roman" w:cs="Times New Roman"/>
                <w:sz w:val="23"/>
                <w:szCs w:val="23"/>
              </w:rPr>
            </w:pPr>
          </w:p>
        </w:tc>
      </w:tr>
      <w:tr w:rsidR="00230669" w:rsidRPr="00921A29" w14:paraId="78832ACB" w14:textId="77777777" w:rsidTr="00562E28">
        <w:trPr>
          <w:trHeight w:val="1552"/>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7515B8" w14:textId="77777777" w:rsidR="00230669" w:rsidRPr="00921A29" w:rsidRDefault="00230669" w:rsidP="00D20786">
            <w:pPr>
              <w:pStyle w:val="Sraopastraipa"/>
              <w:numPr>
                <w:ilvl w:val="0"/>
                <w:numId w:val="16"/>
              </w:numPr>
              <w:suppressAutoHyphens/>
              <w:spacing w:after="0" w:line="240" w:lineRule="auto"/>
              <w:ind w:left="357" w:hanging="357"/>
              <w:jc w:val="center"/>
              <w:textAlignment w:val="baseline"/>
              <w:rPr>
                <w:rFonts w:ascii="Times New Roman" w:eastAsia="Calibri" w:hAnsi="Times New Roman" w:cs="Times New Roman"/>
                <w:sz w:val="24"/>
                <w:szCs w:val="24"/>
                <w:lang w:eastAsia="lt-LT"/>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CF3BD6" w14:textId="77777777" w:rsidR="00230669" w:rsidRPr="00921A29" w:rsidRDefault="00230669" w:rsidP="00D20786">
            <w:pPr>
              <w:suppressAutoHyphens/>
              <w:spacing w:after="0" w:line="240" w:lineRule="auto"/>
              <w:textAlignment w:val="baseline"/>
              <w:rPr>
                <w:rFonts w:ascii="Times New Roman" w:eastAsia="Calibri" w:hAnsi="Times New Roman" w:cs="Times New Roman"/>
                <w:sz w:val="24"/>
                <w:szCs w:val="24"/>
                <w:lang w:eastAsia="lt-LT"/>
              </w:rPr>
            </w:pPr>
            <w:r w:rsidRPr="00921A29">
              <w:rPr>
                <w:rFonts w:ascii="Times New Roman" w:hAnsi="Times New Roman" w:cs="Times New Roman"/>
                <w:sz w:val="24"/>
                <w:szCs w:val="24"/>
                <w:lang w:eastAsia="lt-LT"/>
              </w:rPr>
              <w:t>Duomenys apie informaciją ir dokumentus, kuriuos paslaugos teikėjas gauna pats</w:t>
            </w:r>
          </w:p>
        </w:tc>
        <w:tc>
          <w:tcPr>
            <w:tcW w:w="6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3774A7" w14:textId="1337677E" w:rsidR="00230669" w:rsidRPr="00384975" w:rsidRDefault="00F12697" w:rsidP="00D20786">
            <w:pPr>
              <w:widowControl w:val="0"/>
              <w:suppressAutoHyphens/>
              <w:spacing w:after="0" w:line="240" w:lineRule="auto"/>
              <w:jc w:val="both"/>
              <w:textAlignment w:val="baseline"/>
              <w:rPr>
                <w:rFonts w:ascii="Times New Roman" w:hAnsi="Times New Roman" w:cs="Times New Roman"/>
                <w:sz w:val="23"/>
                <w:szCs w:val="23"/>
                <w:lang w:eastAsia="lt-LT"/>
              </w:rPr>
            </w:pPr>
            <w:r w:rsidRPr="00384975">
              <w:rPr>
                <w:rFonts w:ascii="Times New Roman" w:hAnsi="Times New Roman" w:cs="Times New Roman"/>
                <w:color w:val="000000"/>
                <w:sz w:val="23"/>
                <w:szCs w:val="23"/>
              </w:rPr>
              <w:t>Draudžiamųjų privalomuoju sveikatos draudimu registro duomenys apie gyventojo privalomojo sveikatos draudimo galiojimo laikotarpį</w:t>
            </w:r>
          </w:p>
        </w:tc>
      </w:tr>
      <w:tr w:rsidR="00230669" w:rsidRPr="00921A29" w14:paraId="64AF9A47" w14:textId="77777777" w:rsidTr="00562E28">
        <w:trPr>
          <w:trHeight w:val="1268"/>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0D9ED0" w14:textId="77777777" w:rsidR="00230669" w:rsidRPr="00921A29" w:rsidRDefault="00230669" w:rsidP="00D20786">
            <w:pPr>
              <w:pStyle w:val="Sraopastraipa"/>
              <w:numPr>
                <w:ilvl w:val="0"/>
                <w:numId w:val="16"/>
              </w:numPr>
              <w:suppressAutoHyphens/>
              <w:spacing w:after="0" w:line="240" w:lineRule="auto"/>
              <w:ind w:left="357" w:hanging="357"/>
              <w:jc w:val="center"/>
              <w:textAlignment w:val="baseline"/>
              <w:rPr>
                <w:rFonts w:ascii="Times New Roman" w:eastAsia="Calibri" w:hAnsi="Times New Roman" w:cs="Times New Roman"/>
                <w:sz w:val="24"/>
                <w:szCs w:val="24"/>
                <w:lang w:eastAsia="lt-LT"/>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926F26" w14:textId="77777777" w:rsidR="00230669" w:rsidRPr="006B6AC2" w:rsidRDefault="00230669" w:rsidP="00D20786">
            <w:pPr>
              <w:suppressAutoHyphens/>
              <w:spacing w:after="0" w:line="240" w:lineRule="auto"/>
              <w:textAlignment w:val="baseline"/>
              <w:rPr>
                <w:rFonts w:ascii="Times New Roman" w:hAnsi="Times New Roman" w:cs="Times New Roman"/>
                <w:sz w:val="24"/>
                <w:szCs w:val="24"/>
                <w:lang w:eastAsia="lt-LT"/>
              </w:rPr>
            </w:pPr>
            <w:r w:rsidRPr="006B6AC2">
              <w:rPr>
                <w:rFonts w:ascii="Times New Roman" w:hAnsi="Times New Roman" w:cs="Times New Roman"/>
                <w:color w:val="000000"/>
                <w:sz w:val="24"/>
                <w:szCs w:val="24"/>
              </w:rPr>
              <w:t xml:space="preserve">Duomenys apie susijusius su paslauga veiksmus ir jų inicijavimo formos </w:t>
            </w:r>
          </w:p>
        </w:tc>
        <w:tc>
          <w:tcPr>
            <w:tcW w:w="6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BED99F" w14:textId="008A898E" w:rsidR="00106393" w:rsidRPr="00384975" w:rsidRDefault="00106393" w:rsidP="00D20786">
            <w:pPr>
              <w:widowControl w:val="0"/>
              <w:suppressAutoHyphens/>
              <w:spacing w:after="0" w:line="240" w:lineRule="auto"/>
              <w:jc w:val="both"/>
              <w:textAlignment w:val="baseline"/>
              <w:rPr>
                <w:rFonts w:ascii="Times New Roman" w:hAnsi="Times New Roman" w:cs="Times New Roman"/>
                <w:color w:val="000000"/>
                <w:sz w:val="23"/>
                <w:szCs w:val="23"/>
              </w:rPr>
            </w:pPr>
          </w:p>
        </w:tc>
      </w:tr>
      <w:tr w:rsidR="00230669" w:rsidRPr="00921A29" w14:paraId="33400D3B" w14:textId="77777777" w:rsidTr="00562E28">
        <w:trPr>
          <w:trHeight w:val="982"/>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BE76D3" w14:textId="77777777" w:rsidR="00230669" w:rsidRPr="00921A29" w:rsidRDefault="00230669" w:rsidP="00D20786">
            <w:pPr>
              <w:pStyle w:val="Sraopastraipa"/>
              <w:numPr>
                <w:ilvl w:val="0"/>
                <w:numId w:val="16"/>
              </w:numPr>
              <w:suppressAutoHyphens/>
              <w:spacing w:after="0" w:line="240" w:lineRule="auto"/>
              <w:ind w:left="357" w:hanging="357"/>
              <w:textAlignment w:val="baseline"/>
              <w:rPr>
                <w:rFonts w:ascii="Times New Roman" w:eastAsia="Calibri" w:hAnsi="Times New Roman" w:cs="Times New Roman"/>
                <w:sz w:val="24"/>
                <w:szCs w:val="24"/>
                <w:lang w:eastAsia="lt-LT"/>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E15F1D" w14:textId="77777777" w:rsidR="00230669" w:rsidRPr="006B6AC2" w:rsidRDefault="00230669" w:rsidP="00D20786">
            <w:pPr>
              <w:widowControl w:val="0"/>
              <w:suppressAutoHyphens/>
              <w:spacing w:after="0" w:line="240" w:lineRule="auto"/>
              <w:textAlignment w:val="baseline"/>
              <w:rPr>
                <w:rFonts w:ascii="Times New Roman" w:hAnsi="Times New Roman" w:cs="Times New Roman"/>
                <w:sz w:val="24"/>
                <w:szCs w:val="24"/>
                <w:lang w:val="en-US" w:eastAsia="lt-LT"/>
              </w:rPr>
            </w:pPr>
            <w:r w:rsidRPr="006B6AC2">
              <w:rPr>
                <w:rFonts w:ascii="Times New Roman" w:hAnsi="Times New Roman" w:cs="Times New Roman"/>
                <w:sz w:val="24"/>
                <w:szCs w:val="24"/>
                <w:lang w:eastAsia="lt-LT"/>
              </w:rPr>
              <w:t xml:space="preserve">Nuorodos </w:t>
            </w:r>
            <w:r w:rsidRPr="006B6AC2">
              <w:rPr>
                <w:rFonts w:ascii="Times New Roman" w:hAnsi="Times New Roman" w:cs="Times New Roman"/>
                <w:color w:val="000000"/>
                <w:sz w:val="24"/>
                <w:szCs w:val="24"/>
              </w:rPr>
              <w:t>į ligonių kasų interneto svetainės puslapius</w:t>
            </w:r>
          </w:p>
        </w:tc>
        <w:tc>
          <w:tcPr>
            <w:tcW w:w="6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0A8293" w14:textId="353CDC77" w:rsidR="0004674C" w:rsidRPr="00384975" w:rsidRDefault="00727B54" w:rsidP="0004674C">
            <w:pPr>
              <w:tabs>
                <w:tab w:val="left" w:pos="1560"/>
              </w:tabs>
              <w:spacing w:after="0" w:line="240" w:lineRule="auto"/>
              <w:jc w:val="both"/>
              <w:rPr>
                <w:rFonts w:ascii="Times New Roman" w:eastAsia="Calibri" w:hAnsi="Times New Roman" w:cs="Times New Roman"/>
                <w:sz w:val="23"/>
                <w:szCs w:val="23"/>
                <w:lang w:eastAsia="lt-LT"/>
              </w:rPr>
            </w:pPr>
            <w:hyperlink r:id="rId13" w:history="1">
              <w:r w:rsidRPr="00384975">
                <w:rPr>
                  <w:rStyle w:val="Hipersaitas"/>
                  <w:rFonts w:ascii="Times New Roman" w:hAnsi="Times New Roman" w:cs="Times New Roman"/>
                  <w:sz w:val="23"/>
                  <w:szCs w:val="23"/>
                </w:rPr>
                <w:t>https://ligoniukasa.lrv.lt/lt/veiklos-sritys/informacija-gyventojams/kochleariniai-implantai/</w:t>
              </w:r>
            </w:hyperlink>
            <w:r w:rsidRPr="00384975">
              <w:rPr>
                <w:rFonts w:ascii="Times New Roman" w:hAnsi="Times New Roman" w:cs="Times New Roman"/>
                <w:sz w:val="23"/>
                <w:szCs w:val="23"/>
              </w:rPr>
              <w:t xml:space="preserve"> </w:t>
            </w:r>
          </w:p>
        </w:tc>
      </w:tr>
      <w:tr w:rsidR="00230669" w:rsidRPr="00921A29" w14:paraId="41E32C50" w14:textId="77777777" w:rsidTr="00562E28">
        <w:trPr>
          <w:trHeight w:val="849"/>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486361" w14:textId="77777777" w:rsidR="00230669" w:rsidRPr="00921A29" w:rsidRDefault="00230669" w:rsidP="00D20786">
            <w:pPr>
              <w:pStyle w:val="Sraopastraipa"/>
              <w:numPr>
                <w:ilvl w:val="0"/>
                <w:numId w:val="16"/>
              </w:numPr>
              <w:suppressAutoHyphens/>
              <w:spacing w:after="0" w:line="240" w:lineRule="auto"/>
              <w:ind w:left="357" w:hanging="357"/>
              <w:jc w:val="center"/>
              <w:textAlignment w:val="baseline"/>
              <w:rPr>
                <w:rFonts w:ascii="Times New Roman" w:eastAsia="Calibri" w:hAnsi="Times New Roman" w:cs="Times New Roman"/>
                <w:sz w:val="24"/>
                <w:szCs w:val="24"/>
                <w:lang w:eastAsia="lt-LT"/>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195CFF" w14:textId="77777777" w:rsidR="00230669" w:rsidRPr="005A657C" w:rsidRDefault="00230669" w:rsidP="00D20786">
            <w:pPr>
              <w:widowControl w:val="0"/>
              <w:suppressAutoHyphens/>
              <w:spacing w:after="0" w:line="240" w:lineRule="auto"/>
              <w:textAlignment w:val="baseline"/>
              <w:rPr>
                <w:rFonts w:ascii="Times New Roman" w:hAnsi="Times New Roman" w:cs="Times New Roman"/>
                <w:sz w:val="24"/>
                <w:szCs w:val="24"/>
                <w:lang w:eastAsia="lt-LT"/>
              </w:rPr>
            </w:pPr>
            <w:r w:rsidRPr="005A657C">
              <w:rPr>
                <w:rFonts w:ascii="Times New Roman" w:hAnsi="Times New Roman" w:cs="Times New Roman"/>
                <w:color w:val="000000"/>
                <w:sz w:val="24"/>
                <w:szCs w:val="24"/>
              </w:rPr>
              <w:t>Kitos pastabos ir reikšminga informacija</w:t>
            </w:r>
          </w:p>
        </w:tc>
        <w:tc>
          <w:tcPr>
            <w:tcW w:w="6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119DE4" w14:textId="35CB369E" w:rsidR="00C414C3" w:rsidRPr="00384975" w:rsidRDefault="00C414C3" w:rsidP="007534B8">
            <w:pPr>
              <w:tabs>
                <w:tab w:val="left" w:pos="1560"/>
              </w:tabs>
              <w:spacing w:after="0" w:line="240" w:lineRule="auto"/>
              <w:jc w:val="both"/>
              <w:rPr>
                <w:rFonts w:ascii="Times New Roman" w:hAnsi="Times New Roman" w:cs="Times New Roman"/>
                <w:color w:val="000000"/>
                <w:sz w:val="23"/>
                <w:szCs w:val="23"/>
              </w:rPr>
            </w:pPr>
            <w:r w:rsidRPr="00384975">
              <w:rPr>
                <w:rFonts w:ascii="Times New Roman" w:hAnsi="Times New Roman" w:cs="Times New Roman"/>
                <w:color w:val="000000"/>
                <w:sz w:val="23"/>
                <w:szCs w:val="23"/>
              </w:rPr>
              <w:t>Paslauga yra galutinė</w:t>
            </w:r>
          </w:p>
        </w:tc>
      </w:tr>
      <w:tr w:rsidR="00230669" w:rsidRPr="00921A29" w14:paraId="6F0A5A38" w14:textId="77777777" w:rsidTr="00562E28">
        <w:trPr>
          <w:trHeight w:val="987"/>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27D5E6" w14:textId="77777777" w:rsidR="00230669" w:rsidRPr="00921A29" w:rsidRDefault="00230669" w:rsidP="00D20786">
            <w:pPr>
              <w:pStyle w:val="Sraopastraipa"/>
              <w:numPr>
                <w:ilvl w:val="0"/>
                <w:numId w:val="16"/>
              </w:numPr>
              <w:suppressAutoHyphens/>
              <w:spacing w:after="0" w:line="240" w:lineRule="auto"/>
              <w:ind w:left="357" w:hanging="357"/>
              <w:jc w:val="center"/>
              <w:textAlignment w:val="baseline"/>
              <w:rPr>
                <w:rFonts w:ascii="Times New Roman" w:eastAsia="Calibri" w:hAnsi="Times New Roman" w:cs="Times New Roman"/>
                <w:sz w:val="24"/>
                <w:szCs w:val="24"/>
                <w:lang w:eastAsia="lt-LT"/>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45B46A" w14:textId="77777777" w:rsidR="00230669" w:rsidRPr="005A657C" w:rsidRDefault="00230669" w:rsidP="00D20786">
            <w:pPr>
              <w:suppressAutoHyphens/>
              <w:spacing w:after="0" w:line="240" w:lineRule="auto"/>
              <w:textAlignment w:val="baseline"/>
              <w:rPr>
                <w:rFonts w:ascii="Times New Roman" w:hAnsi="Times New Roman" w:cs="Times New Roman"/>
                <w:sz w:val="24"/>
                <w:szCs w:val="24"/>
                <w:lang w:eastAsia="lt-LT"/>
              </w:rPr>
            </w:pPr>
            <w:r w:rsidRPr="005A657C">
              <w:rPr>
                <w:rFonts w:ascii="Times New Roman" w:hAnsi="Times New Roman" w:cs="Times New Roman"/>
                <w:sz w:val="24"/>
                <w:szCs w:val="24"/>
                <w:lang w:eastAsia="lt-LT"/>
              </w:rPr>
              <w:t>Raktažodžiai</w:t>
            </w:r>
          </w:p>
        </w:tc>
        <w:tc>
          <w:tcPr>
            <w:tcW w:w="6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273AE0" w14:textId="3C5C5C5F" w:rsidR="00230669" w:rsidRPr="00384975" w:rsidRDefault="00727B54" w:rsidP="00D20786">
            <w:pPr>
              <w:widowControl w:val="0"/>
              <w:suppressAutoHyphens/>
              <w:spacing w:after="0" w:line="240" w:lineRule="auto"/>
              <w:textAlignment w:val="baseline"/>
              <w:rPr>
                <w:rFonts w:ascii="Times New Roman" w:hAnsi="Times New Roman" w:cs="Times New Roman"/>
                <w:sz w:val="23"/>
                <w:szCs w:val="23"/>
                <w:lang w:eastAsia="lt-LT"/>
              </w:rPr>
            </w:pPr>
            <w:r w:rsidRPr="00384975">
              <w:rPr>
                <w:rFonts w:ascii="Times New Roman" w:hAnsi="Times New Roman" w:cs="Times New Roman"/>
                <w:sz w:val="23"/>
                <w:szCs w:val="23"/>
                <w:lang w:eastAsia="lt-LT"/>
              </w:rPr>
              <w:t>Klausos implantas, klausa</w:t>
            </w:r>
          </w:p>
        </w:tc>
      </w:tr>
      <w:tr w:rsidR="00230669" w:rsidRPr="00921A29" w14:paraId="27055BF9" w14:textId="77777777" w:rsidTr="00562E28">
        <w:trPr>
          <w:trHeight w:val="1268"/>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34150B" w14:textId="77777777" w:rsidR="00230669" w:rsidRPr="00921A29" w:rsidRDefault="00230669" w:rsidP="00D20786">
            <w:pPr>
              <w:pStyle w:val="Sraopastraipa"/>
              <w:numPr>
                <w:ilvl w:val="0"/>
                <w:numId w:val="16"/>
              </w:numPr>
              <w:suppressAutoHyphens/>
              <w:spacing w:after="0" w:line="240" w:lineRule="auto"/>
              <w:ind w:left="357" w:hanging="357"/>
              <w:jc w:val="center"/>
              <w:textAlignment w:val="baseline"/>
              <w:rPr>
                <w:rFonts w:ascii="Times New Roman" w:eastAsia="Calibri" w:hAnsi="Times New Roman" w:cs="Times New Roman"/>
                <w:sz w:val="24"/>
                <w:szCs w:val="24"/>
                <w:lang w:eastAsia="lt-LT"/>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184D32" w14:textId="77777777" w:rsidR="00230669" w:rsidRPr="005A657C" w:rsidRDefault="00230669" w:rsidP="00D20786">
            <w:pPr>
              <w:widowControl w:val="0"/>
              <w:suppressAutoHyphens/>
              <w:spacing w:after="0" w:line="240" w:lineRule="auto"/>
              <w:textAlignment w:val="baseline"/>
              <w:rPr>
                <w:rFonts w:ascii="Times New Roman" w:hAnsi="Times New Roman" w:cs="Times New Roman"/>
                <w:sz w:val="24"/>
                <w:szCs w:val="24"/>
                <w:lang w:eastAsia="lt-LT"/>
              </w:rPr>
            </w:pPr>
            <w:r w:rsidRPr="005A657C">
              <w:rPr>
                <w:rFonts w:ascii="Times New Roman" w:hAnsi="Times New Roman" w:cs="Times New Roman"/>
                <w:sz w:val="24"/>
                <w:szCs w:val="24"/>
                <w:lang w:eastAsia="lt-LT"/>
              </w:rPr>
              <w:t>Asmens arba padalinio, atsakingo už paslaugos suteikimą, kontaktiniai duomenys</w:t>
            </w:r>
          </w:p>
        </w:tc>
        <w:tc>
          <w:tcPr>
            <w:tcW w:w="6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895CF0" w14:textId="23B168A7" w:rsidR="00C2065D" w:rsidRPr="00384975" w:rsidRDefault="00C2065D" w:rsidP="00C2065D">
            <w:pPr>
              <w:spacing w:after="0" w:line="240" w:lineRule="auto"/>
              <w:jc w:val="both"/>
              <w:rPr>
                <w:rFonts w:ascii="Times New Roman" w:eastAsia="Times New Roman" w:hAnsi="Times New Roman" w:cs="Times New Roman"/>
                <w:spacing w:val="-10"/>
                <w:sz w:val="23"/>
                <w:szCs w:val="23"/>
                <w:lang w:eastAsia="lt-LT"/>
              </w:rPr>
            </w:pPr>
            <w:r w:rsidRPr="00384975">
              <w:rPr>
                <w:rFonts w:ascii="Times New Roman" w:hAnsi="Times New Roman"/>
                <w:sz w:val="23"/>
                <w:szCs w:val="23"/>
              </w:rPr>
              <w:t xml:space="preserve">Valstybinės ligonių kasos prie Sveikatos apsaugos ministerijos </w:t>
            </w:r>
            <w:r w:rsidR="009108E4">
              <w:rPr>
                <w:rFonts w:ascii="Times New Roman" w:hAnsi="Times New Roman"/>
                <w:sz w:val="23"/>
                <w:szCs w:val="23"/>
              </w:rPr>
              <w:t xml:space="preserve">Medicinos priemonių </w:t>
            </w:r>
            <w:r w:rsidR="008D658B">
              <w:rPr>
                <w:rFonts w:ascii="Times New Roman" w:hAnsi="Times New Roman"/>
                <w:sz w:val="23"/>
                <w:szCs w:val="23"/>
              </w:rPr>
              <w:t>k</w:t>
            </w:r>
            <w:r w:rsidR="009108E4">
              <w:rPr>
                <w:rFonts w:ascii="Times New Roman" w:hAnsi="Times New Roman"/>
                <w:sz w:val="23"/>
                <w:szCs w:val="23"/>
              </w:rPr>
              <w:t>ompensavimo</w:t>
            </w:r>
            <w:r w:rsidR="00D61E39" w:rsidRPr="00384975">
              <w:rPr>
                <w:rFonts w:ascii="Times New Roman" w:hAnsi="Times New Roman"/>
                <w:sz w:val="23"/>
                <w:szCs w:val="23"/>
              </w:rPr>
              <w:t xml:space="preserve"> </w:t>
            </w:r>
            <w:r w:rsidRPr="00384975">
              <w:rPr>
                <w:rFonts w:ascii="Times New Roman" w:hAnsi="Times New Roman"/>
                <w:sz w:val="23"/>
                <w:szCs w:val="23"/>
              </w:rPr>
              <w:t>skyrius</w:t>
            </w:r>
            <w:r w:rsidRPr="00384975">
              <w:rPr>
                <w:rFonts w:ascii="Times New Roman" w:eastAsia="Times New Roman" w:hAnsi="Times New Roman" w:cs="Times New Roman"/>
                <w:spacing w:val="-10"/>
                <w:sz w:val="23"/>
                <w:szCs w:val="23"/>
                <w:lang w:eastAsia="lt-LT"/>
              </w:rPr>
              <w:t xml:space="preserve"> </w:t>
            </w:r>
          </w:p>
          <w:p w14:paraId="73BF1589" w14:textId="15703A38" w:rsidR="00C2065D" w:rsidRPr="00384975" w:rsidRDefault="009108E4" w:rsidP="00C2065D">
            <w:pPr>
              <w:spacing w:after="0" w:line="240" w:lineRule="auto"/>
              <w:jc w:val="both"/>
              <w:rPr>
                <w:rFonts w:ascii="Times New Roman" w:hAnsi="Times New Roman" w:cs="Times New Roman"/>
                <w:color w:val="000000" w:themeColor="text1"/>
                <w:sz w:val="23"/>
                <w:szCs w:val="23"/>
              </w:rPr>
            </w:pPr>
            <w:r>
              <w:rPr>
                <w:rFonts w:ascii="Times New Roman" w:hAnsi="Times New Roman"/>
                <w:sz w:val="23"/>
                <w:szCs w:val="23"/>
              </w:rPr>
              <w:t>Vyriausioji specialistė</w:t>
            </w:r>
            <w:r w:rsidR="00D61E39" w:rsidRPr="00384975">
              <w:rPr>
                <w:rFonts w:ascii="Times New Roman" w:hAnsi="Times New Roman"/>
                <w:sz w:val="23"/>
                <w:szCs w:val="23"/>
              </w:rPr>
              <w:t xml:space="preserve"> </w:t>
            </w:r>
            <w:r>
              <w:rPr>
                <w:rFonts w:ascii="Times New Roman" w:hAnsi="Times New Roman"/>
                <w:sz w:val="23"/>
                <w:szCs w:val="23"/>
              </w:rPr>
              <w:t>Ramutė Baklanova</w:t>
            </w:r>
          </w:p>
          <w:p w14:paraId="04AA2B60" w14:textId="09241AA7" w:rsidR="00C2065D" w:rsidRPr="00384975" w:rsidRDefault="00C2065D" w:rsidP="00C2065D">
            <w:pPr>
              <w:spacing w:after="0" w:line="240" w:lineRule="auto"/>
              <w:jc w:val="both"/>
              <w:rPr>
                <w:rStyle w:val="Grietas"/>
                <w:rFonts w:ascii="Times New Roman" w:hAnsi="Times New Roman" w:cs="Times New Roman"/>
                <w:color w:val="000000" w:themeColor="text1"/>
                <w:sz w:val="23"/>
                <w:szCs w:val="23"/>
              </w:rPr>
            </w:pPr>
            <w:r w:rsidRPr="00384975">
              <w:rPr>
                <w:rFonts w:ascii="Times New Roman" w:hAnsi="Times New Roman" w:cs="Times New Roman"/>
                <w:color w:val="000000" w:themeColor="text1"/>
                <w:sz w:val="23"/>
                <w:szCs w:val="23"/>
              </w:rPr>
              <w:t>+370 5</w:t>
            </w:r>
            <w:r w:rsidR="009108E4">
              <w:rPr>
                <w:rFonts w:ascii="Times New Roman" w:hAnsi="Times New Roman" w:cs="Times New Roman"/>
                <w:color w:val="000000" w:themeColor="text1"/>
                <w:sz w:val="23"/>
                <w:szCs w:val="23"/>
              </w:rPr>
              <w:t> </w:t>
            </w:r>
            <w:r w:rsidR="001F7961" w:rsidRPr="00384975">
              <w:rPr>
                <w:rFonts w:ascii="Times New Roman" w:eastAsia="Times New Roman" w:hAnsi="Times New Roman"/>
                <w:sz w:val="23"/>
                <w:szCs w:val="23"/>
                <w:lang w:eastAsia="lt-LT"/>
              </w:rPr>
              <w:t>23</w:t>
            </w:r>
            <w:r w:rsidR="009108E4">
              <w:rPr>
                <w:rFonts w:ascii="Times New Roman" w:eastAsia="Times New Roman" w:hAnsi="Times New Roman"/>
                <w:sz w:val="23"/>
                <w:szCs w:val="23"/>
                <w:lang w:eastAsia="lt-LT"/>
              </w:rPr>
              <w:t>6 4138</w:t>
            </w:r>
            <w:r w:rsidRPr="00384975">
              <w:rPr>
                <w:rFonts w:ascii="Times New Roman" w:eastAsia="Times New Roman" w:hAnsi="Times New Roman" w:cs="Times New Roman"/>
                <w:color w:val="000000" w:themeColor="text1"/>
                <w:sz w:val="23"/>
                <w:szCs w:val="23"/>
                <w:lang w:eastAsia="lt-LT"/>
              </w:rPr>
              <w:t>, +370 5 232 2222</w:t>
            </w:r>
          </w:p>
          <w:p w14:paraId="5AEBE6E2" w14:textId="0D35B6A5" w:rsidR="00230669" w:rsidRPr="00384975" w:rsidRDefault="004F61A3" w:rsidP="00503BA5">
            <w:pPr>
              <w:spacing w:after="0" w:line="240" w:lineRule="auto"/>
              <w:jc w:val="both"/>
              <w:rPr>
                <w:rFonts w:ascii="Times New Roman" w:hAnsi="Times New Roman" w:cs="Times New Roman"/>
                <w:sz w:val="23"/>
                <w:szCs w:val="23"/>
                <w:lang w:eastAsia="lt-LT"/>
              </w:rPr>
            </w:pPr>
            <w:hyperlink r:id="rId14" w:history="1">
              <w:r w:rsidRPr="00521AD5">
                <w:rPr>
                  <w:rStyle w:val="Hipersaitas"/>
                  <w:rFonts w:ascii="Times New Roman" w:hAnsi="Times New Roman"/>
                  <w:sz w:val="23"/>
                  <w:szCs w:val="23"/>
                </w:rPr>
                <w:t>ramute.baklanova</w:t>
              </w:r>
              <w:r w:rsidRPr="00521AD5">
                <w:rPr>
                  <w:rStyle w:val="Hipersaitas"/>
                  <w:rFonts w:ascii="Times New Roman" w:hAnsi="Times New Roman"/>
                  <w:sz w:val="23"/>
                  <w:szCs w:val="23"/>
                  <w:lang w:val="en-US"/>
                </w:rPr>
                <w:t>@vlk.lt</w:t>
              </w:r>
            </w:hyperlink>
          </w:p>
        </w:tc>
      </w:tr>
      <w:tr w:rsidR="00434D22" w:rsidRPr="00921A29" w14:paraId="061DB5F1" w14:textId="77777777" w:rsidTr="00384975">
        <w:trPr>
          <w:trHeight w:val="1272"/>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A61A34" w14:textId="77777777" w:rsidR="00434D22" w:rsidRPr="00921A29" w:rsidRDefault="00434D22" w:rsidP="00D20786">
            <w:pPr>
              <w:pStyle w:val="Sraopastraipa"/>
              <w:numPr>
                <w:ilvl w:val="0"/>
                <w:numId w:val="16"/>
              </w:numPr>
              <w:suppressAutoHyphens/>
              <w:spacing w:after="0" w:line="240" w:lineRule="auto"/>
              <w:ind w:left="357" w:hanging="357"/>
              <w:jc w:val="center"/>
              <w:textAlignment w:val="baseline"/>
              <w:rPr>
                <w:rFonts w:ascii="Times New Roman" w:hAnsi="Times New Roman" w:cs="Times New Roman"/>
                <w:sz w:val="24"/>
                <w:szCs w:val="24"/>
                <w:lang w:eastAsia="lt-LT"/>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47FFF3" w14:textId="77777777" w:rsidR="00434D22" w:rsidRPr="00921A29" w:rsidRDefault="00434D22" w:rsidP="00D20786">
            <w:pPr>
              <w:widowControl w:val="0"/>
              <w:suppressAutoHyphens/>
              <w:spacing w:after="0" w:line="240" w:lineRule="auto"/>
              <w:textAlignment w:val="baseline"/>
              <w:rPr>
                <w:rFonts w:ascii="Times New Roman" w:hAnsi="Times New Roman" w:cs="Times New Roman"/>
                <w:sz w:val="24"/>
                <w:szCs w:val="24"/>
                <w:lang w:eastAsia="lt-LT"/>
              </w:rPr>
            </w:pPr>
            <w:r w:rsidRPr="00921A29">
              <w:rPr>
                <w:rFonts w:ascii="Times New Roman" w:hAnsi="Times New Roman" w:cs="Times New Roman"/>
                <w:sz w:val="24"/>
                <w:szCs w:val="24"/>
                <w:lang w:eastAsia="lt-LT"/>
              </w:rPr>
              <w:t>Neelektroninėmis priemonėmis teikiamos paslaugos teikimo aprašymas</w:t>
            </w:r>
          </w:p>
        </w:tc>
        <w:tc>
          <w:tcPr>
            <w:tcW w:w="6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A3EDC4" w14:textId="61242294" w:rsidR="007534B8" w:rsidRPr="00384975" w:rsidRDefault="007534B8" w:rsidP="00503BA5">
            <w:pPr>
              <w:pStyle w:val="Sraopastraipa"/>
              <w:numPr>
                <w:ilvl w:val="0"/>
                <w:numId w:val="24"/>
              </w:numPr>
              <w:tabs>
                <w:tab w:val="left" w:pos="319"/>
              </w:tabs>
              <w:suppressAutoHyphens/>
              <w:autoSpaceDE w:val="0"/>
              <w:autoSpaceDN w:val="0"/>
              <w:adjustRightInd w:val="0"/>
              <w:spacing w:after="0" w:line="240" w:lineRule="auto"/>
              <w:ind w:left="35" w:firstLine="0"/>
              <w:jc w:val="both"/>
              <w:rPr>
                <w:rFonts w:ascii="Times New Roman" w:hAnsi="Times New Roman" w:cs="Times New Roman"/>
                <w:color w:val="222222"/>
                <w:sz w:val="23"/>
                <w:szCs w:val="23"/>
              </w:rPr>
            </w:pPr>
            <w:r w:rsidRPr="00384975">
              <w:rPr>
                <w:rFonts w:ascii="Times New Roman" w:eastAsia="Calibri" w:hAnsi="Times New Roman" w:cs="Times New Roman"/>
                <w:sz w:val="23"/>
                <w:szCs w:val="23"/>
                <w:lang w:eastAsia="lt-LT"/>
              </w:rPr>
              <w:t xml:space="preserve">Siuntimą konsultuotis </w:t>
            </w:r>
            <w:r w:rsidR="004F61A3">
              <w:rPr>
                <w:rFonts w:ascii="Times New Roman" w:eastAsia="Calibri" w:hAnsi="Times New Roman" w:cs="Times New Roman"/>
                <w:sz w:val="23"/>
                <w:szCs w:val="23"/>
                <w:lang w:eastAsia="lt-LT"/>
              </w:rPr>
              <w:t>ASPĮ</w:t>
            </w:r>
            <w:r w:rsidRPr="00384975">
              <w:rPr>
                <w:rFonts w:ascii="Times New Roman" w:eastAsia="Calibri" w:hAnsi="Times New Roman" w:cs="Times New Roman"/>
                <w:sz w:val="23"/>
                <w:szCs w:val="23"/>
                <w:lang w:eastAsia="lt-LT"/>
              </w:rPr>
              <w:t xml:space="preserve"> apdraustajam išduoda asmens sveikatos priežiūros įstaigos, prie kurios apdraustasis prisirašęs, šeimos (arba vaikų ligų ar vidaus ligų) gydytojas arba gydytojas </w:t>
            </w:r>
            <w:proofErr w:type="spellStart"/>
            <w:r w:rsidRPr="00384975">
              <w:rPr>
                <w:rFonts w:ascii="Times New Roman" w:eastAsia="Calibri" w:hAnsi="Times New Roman" w:cs="Times New Roman"/>
                <w:sz w:val="23"/>
                <w:szCs w:val="23"/>
                <w:lang w:eastAsia="lt-LT"/>
              </w:rPr>
              <w:t>otorinolaringologas</w:t>
            </w:r>
            <w:proofErr w:type="spellEnd"/>
            <w:r w:rsidRPr="00384975">
              <w:rPr>
                <w:rFonts w:ascii="Times New Roman" w:eastAsia="Calibri" w:hAnsi="Times New Roman" w:cs="Times New Roman"/>
                <w:sz w:val="23"/>
                <w:szCs w:val="23"/>
                <w:lang w:eastAsia="lt-LT"/>
              </w:rPr>
              <w:t xml:space="preserve">. </w:t>
            </w:r>
          </w:p>
          <w:p w14:paraId="34EAC139" w14:textId="43122FC1" w:rsidR="007534B8" w:rsidRPr="00384975" w:rsidRDefault="007534B8" w:rsidP="00503BA5">
            <w:pPr>
              <w:pStyle w:val="Sraopastraipa"/>
              <w:numPr>
                <w:ilvl w:val="0"/>
                <w:numId w:val="24"/>
              </w:numPr>
              <w:tabs>
                <w:tab w:val="left" w:pos="319"/>
              </w:tabs>
              <w:suppressAutoHyphens/>
              <w:autoSpaceDE w:val="0"/>
              <w:autoSpaceDN w:val="0"/>
              <w:adjustRightInd w:val="0"/>
              <w:spacing w:after="0" w:line="240" w:lineRule="auto"/>
              <w:ind w:left="35" w:firstLine="0"/>
              <w:jc w:val="both"/>
              <w:rPr>
                <w:rFonts w:ascii="Times New Roman" w:hAnsi="Times New Roman" w:cs="Times New Roman"/>
                <w:color w:val="222222"/>
                <w:sz w:val="23"/>
                <w:szCs w:val="23"/>
              </w:rPr>
            </w:pPr>
            <w:r w:rsidRPr="00384975">
              <w:rPr>
                <w:rFonts w:ascii="Times New Roman" w:hAnsi="Times New Roman" w:cs="Times New Roman"/>
                <w:color w:val="222222"/>
                <w:sz w:val="23"/>
                <w:szCs w:val="23"/>
              </w:rPr>
              <w:t xml:space="preserve">Gydytojų konsiliumui įvertinus </w:t>
            </w:r>
            <w:r w:rsidR="004F61A3">
              <w:rPr>
                <w:rFonts w:ascii="Times New Roman" w:hAnsi="Times New Roman" w:cs="Times New Roman"/>
                <w:color w:val="222222"/>
                <w:sz w:val="23"/>
                <w:szCs w:val="23"/>
              </w:rPr>
              <w:t>apdraustojo</w:t>
            </w:r>
            <w:r w:rsidRPr="00384975">
              <w:rPr>
                <w:rFonts w:ascii="Times New Roman" w:hAnsi="Times New Roman" w:cs="Times New Roman"/>
                <w:color w:val="222222"/>
                <w:sz w:val="23"/>
                <w:szCs w:val="23"/>
              </w:rPr>
              <w:t xml:space="preserve"> būklę ir nustačius jam taikytinos kompensuojamųjų klausos implantų tipą, apdraustasis (arba jo atstovas) kartu su gydytoju užpildo nustatytos formos prašymą kompensuoti </w:t>
            </w:r>
            <w:r w:rsidR="004F61A3">
              <w:rPr>
                <w:rFonts w:ascii="Times New Roman" w:hAnsi="Times New Roman" w:cs="Times New Roman"/>
                <w:color w:val="222222"/>
                <w:sz w:val="23"/>
                <w:szCs w:val="23"/>
              </w:rPr>
              <w:t>rekomenduojamo klausos implanto</w:t>
            </w:r>
            <w:r w:rsidRPr="00384975">
              <w:rPr>
                <w:rFonts w:ascii="Times New Roman" w:hAnsi="Times New Roman" w:cs="Times New Roman"/>
                <w:color w:val="222222"/>
                <w:sz w:val="23"/>
                <w:szCs w:val="23"/>
              </w:rPr>
              <w:t xml:space="preserve"> įsigijimo išlaidas. </w:t>
            </w:r>
          </w:p>
          <w:p w14:paraId="79358E65" w14:textId="62322737" w:rsidR="007534B8" w:rsidRPr="00384975" w:rsidRDefault="004F61A3" w:rsidP="00503BA5">
            <w:pPr>
              <w:pStyle w:val="Sraopastraipa"/>
              <w:numPr>
                <w:ilvl w:val="0"/>
                <w:numId w:val="24"/>
              </w:numPr>
              <w:tabs>
                <w:tab w:val="left" w:pos="319"/>
              </w:tabs>
              <w:suppressAutoHyphens/>
              <w:autoSpaceDE w:val="0"/>
              <w:autoSpaceDN w:val="0"/>
              <w:adjustRightInd w:val="0"/>
              <w:spacing w:after="0" w:line="240" w:lineRule="auto"/>
              <w:ind w:left="35" w:firstLine="0"/>
              <w:jc w:val="both"/>
              <w:rPr>
                <w:rFonts w:ascii="Times New Roman" w:hAnsi="Times New Roman" w:cs="Times New Roman"/>
                <w:color w:val="222222"/>
                <w:sz w:val="23"/>
                <w:szCs w:val="23"/>
              </w:rPr>
            </w:pPr>
            <w:r>
              <w:rPr>
                <w:rFonts w:ascii="Times New Roman" w:hAnsi="Times New Roman" w:cs="Times New Roman"/>
                <w:color w:val="222222"/>
                <w:sz w:val="23"/>
                <w:szCs w:val="23"/>
              </w:rPr>
              <w:t xml:space="preserve">ASPĮ per </w:t>
            </w:r>
            <w:r w:rsidRPr="008238EE">
              <w:rPr>
                <w:rFonts w:ascii="Times New Roman" w:hAnsi="Times New Roman" w:cs="Times New Roman"/>
                <w:sz w:val="23"/>
                <w:szCs w:val="23"/>
              </w:rPr>
              <w:t>Eilių ir</w:t>
            </w:r>
            <w:r w:rsidRPr="00384975">
              <w:rPr>
                <w:rFonts w:ascii="Times New Roman" w:hAnsi="Times New Roman" w:cs="Times New Roman"/>
                <w:sz w:val="23"/>
                <w:szCs w:val="23"/>
              </w:rPr>
              <w:t xml:space="preserve"> </w:t>
            </w:r>
            <w:r w:rsidRPr="008238EE">
              <w:rPr>
                <w:rFonts w:ascii="Times New Roman" w:hAnsi="Times New Roman" w:cs="Times New Roman"/>
                <w:sz w:val="23"/>
                <w:szCs w:val="23"/>
              </w:rPr>
              <w:t>atsargų valdymo informacinę sistemą</w:t>
            </w:r>
            <w:r w:rsidR="007534B8" w:rsidRPr="00384975">
              <w:rPr>
                <w:rFonts w:ascii="Times New Roman" w:hAnsi="Times New Roman" w:cs="Times New Roman"/>
                <w:color w:val="222222"/>
                <w:sz w:val="23"/>
                <w:szCs w:val="23"/>
              </w:rPr>
              <w:t xml:space="preserve"> pateikia užpildytą prašymą kartu su gydytojų konsiliumo išvadomis VLK.</w:t>
            </w:r>
          </w:p>
          <w:p w14:paraId="78A8D616" w14:textId="08518A6F" w:rsidR="008F62F6" w:rsidRPr="00045A80" w:rsidRDefault="00C91980" w:rsidP="006F1BA3">
            <w:pPr>
              <w:pStyle w:val="Sraopastraipa"/>
              <w:numPr>
                <w:ilvl w:val="0"/>
                <w:numId w:val="24"/>
              </w:numPr>
              <w:tabs>
                <w:tab w:val="left" w:pos="321"/>
              </w:tabs>
              <w:ind w:left="37" w:firstLine="0"/>
              <w:jc w:val="both"/>
              <w:rPr>
                <w:rFonts w:ascii="Times New Roman" w:hAnsi="Times New Roman" w:cs="Times New Roman"/>
                <w:color w:val="222222"/>
                <w:sz w:val="23"/>
                <w:szCs w:val="23"/>
              </w:rPr>
            </w:pPr>
            <w:r w:rsidRPr="004F61A3">
              <w:rPr>
                <w:rFonts w:ascii="Times New Roman" w:hAnsi="Times New Roman" w:cs="Times New Roman"/>
                <w:color w:val="222222"/>
                <w:sz w:val="23"/>
                <w:szCs w:val="23"/>
              </w:rPr>
              <w:t xml:space="preserve">VLK, gavusi ASPĮ prašymą, priima sprendimą dėl klausos implanto įsigijimo išlaidų kompensavimo šių medicinos pagalbos priemonių bazinėmis kainomis ir per 20 darbo dienų per Eilių ir atsargų valdymo informacinę sistemą pateikia atsakymą ASPĮ </w:t>
            </w:r>
            <w:r w:rsidR="006F1BA3">
              <w:rPr>
                <w:rFonts w:ascii="Times New Roman" w:hAnsi="Times New Roman" w:cs="Times New Roman"/>
                <w:color w:val="222222"/>
                <w:sz w:val="23"/>
                <w:szCs w:val="23"/>
              </w:rPr>
              <w:t xml:space="preserve">(kopija išsiunčiama apdraustajam </w:t>
            </w:r>
            <w:r w:rsidRPr="004F61A3">
              <w:rPr>
                <w:rFonts w:ascii="Times New Roman" w:hAnsi="Times New Roman" w:cs="Times New Roman"/>
                <w:color w:val="222222"/>
                <w:sz w:val="23"/>
                <w:szCs w:val="23"/>
              </w:rPr>
              <w:t>jo prašyme nurodytu būdu</w:t>
            </w:r>
            <w:r w:rsidR="006F1BA3">
              <w:rPr>
                <w:rFonts w:ascii="Times New Roman" w:hAnsi="Times New Roman" w:cs="Times New Roman"/>
                <w:color w:val="222222"/>
                <w:sz w:val="23"/>
                <w:szCs w:val="23"/>
              </w:rPr>
              <w:t>)</w:t>
            </w:r>
            <w:r>
              <w:rPr>
                <w:rFonts w:ascii="Times New Roman" w:hAnsi="Times New Roman" w:cs="Times New Roman"/>
                <w:color w:val="222222"/>
                <w:sz w:val="23"/>
                <w:szCs w:val="23"/>
              </w:rPr>
              <w:t>.</w:t>
            </w:r>
          </w:p>
          <w:p w14:paraId="7332FCEB" w14:textId="41E8A9E6" w:rsidR="007534B8" w:rsidRPr="00B861DA" w:rsidRDefault="00B861DA" w:rsidP="006F1BA3">
            <w:pPr>
              <w:pStyle w:val="Sraopastraipa"/>
              <w:numPr>
                <w:ilvl w:val="0"/>
                <w:numId w:val="24"/>
              </w:numPr>
              <w:tabs>
                <w:tab w:val="left" w:pos="321"/>
              </w:tabs>
              <w:ind w:left="37" w:firstLine="0"/>
              <w:jc w:val="both"/>
              <w:rPr>
                <w:rFonts w:ascii="Times New Roman" w:hAnsi="Times New Roman" w:cs="Times New Roman"/>
                <w:color w:val="222222"/>
                <w:sz w:val="23"/>
                <w:szCs w:val="23"/>
              </w:rPr>
            </w:pPr>
            <w:r w:rsidRPr="00B861DA">
              <w:rPr>
                <w:rFonts w:ascii="Times New Roman" w:hAnsi="Times New Roman" w:cs="Times New Roman"/>
                <w:color w:val="222222"/>
                <w:sz w:val="23"/>
                <w:szCs w:val="23"/>
              </w:rPr>
              <w:t>Apdraustasis</w:t>
            </w:r>
            <w:r w:rsidR="00C91980" w:rsidRPr="004F61A3">
              <w:rPr>
                <w:rFonts w:ascii="Times New Roman" w:hAnsi="Times New Roman" w:cs="Times New Roman"/>
                <w:color w:val="222222"/>
                <w:sz w:val="23"/>
                <w:szCs w:val="23"/>
              </w:rPr>
              <w:t xml:space="preserve"> (arba jo atstovas) per 3 mėnesius nuo garantinio rašto gavimo dienos turi kreiptis dėl implantavimo operacijos į </w:t>
            </w:r>
            <w:r w:rsidR="00C91980">
              <w:rPr>
                <w:rFonts w:ascii="Times New Roman" w:hAnsi="Times New Roman" w:cs="Times New Roman"/>
                <w:color w:val="222222"/>
                <w:sz w:val="23"/>
                <w:szCs w:val="23"/>
              </w:rPr>
              <w:t>ASPĮ</w:t>
            </w:r>
            <w:r w:rsidR="00C91980" w:rsidRPr="004F61A3">
              <w:rPr>
                <w:rFonts w:ascii="Times New Roman" w:hAnsi="Times New Roman" w:cs="Times New Roman"/>
                <w:color w:val="222222"/>
                <w:sz w:val="23"/>
                <w:szCs w:val="23"/>
              </w:rPr>
              <w:t xml:space="preserve">, </w:t>
            </w:r>
            <w:r w:rsidRPr="00B861DA">
              <w:rPr>
                <w:rFonts w:ascii="Times New Roman" w:hAnsi="Times New Roman" w:cs="Times New Roman"/>
                <w:color w:val="222222"/>
                <w:sz w:val="23"/>
                <w:szCs w:val="23"/>
              </w:rPr>
              <w:t>kuriai</w:t>
            </w:r>
            <w:r w:rsidR="00C91980" w:rsidRPr="004F61A3">
              <w:rPr>
                <w:rFonts w:ascii="Times New Roman" w:hAnsi="Times New Roman" w:cs="Times New Roman"/>
                <w:color w:val="222222"/>
                <w:sz w:val="23"/>
                <w:szCs w:val="23"/>
              </w:rPr>
              <w:t xml:space="preserve"> išduotas garantinis raštas.</w:t>
            </w:r>
          </w:p>
        </w:tc>
      </w:tr>
      <w:tr w:rsidR="00434D22" w:rsidRPr="00921A29" w14:paraId="692451C1" w14:textId="77777777" w:rsidTr="00503BA5">
        <w:trPr>
          <w:trHeight w:val="696"/>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D987B0" w14:textId="77777777" w:rsidR="00434D22" w:rsidRPr="00921A29" w:rsidRDefault="00434D22" w:rsidP="00D20786">
            <w:pPr>
              <w:pStyle w:val="Sraopastraipa"/>
              <w:numPr>
                <w:ilvl w:val="0"/>
                <w:numId w:val="16"/>
              </w:numPr>
              <w:suppressAutoHyphens/>
              <w:spacing w:after="0" w:line="240" w:lineRule="auto"/>
              <w:ind w:left="357" w:hanging="357"/>
              <w:jc w:val="center"/>
              <w:textAlignment w:val="baseline"/>
              <w:rPr>
                <w:rFonts w:ascii="Times New Roman" w:eastAsia="Calibri" w:hAnsi="Times New Roman" w:cs="Times New Roman"/>
                <w:sz w:val="24"/>
                <w:szCs w:val="24"/>
                <w:lang w:eastAsia="lt-LT"/>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373A11" w14:textId="77777777" w:rsidR="00434D22" w:rsidRPr="00921A29" w:rsidRDefault="00434D22" w:rsidP="00D20786">
            <w:pPr>
              <w:widowControl w:val="0"/>
              <w:suppressAutoHyphens/>
              <w:spacing w:after="0" w:line="240" w:lineRule="auto"/>
              <w:textAlignment w:val="baseline"/>
              <w:rPr>
                <w:rFonts w:ascii="Times New Roman" w:hAnsi="Times New Roman" w:cs="Times New Roman"/>
                <w:sz w:val="24"/>
                <w:szCs w:val="24"/>
                <w:shd w:val="clear" w:color="auto" w:fill="FCFDFD"/>
                <w:lang w:eastAsia="lt-LT"/>
              </w:rPr>
            </w:pPr>
            <w:r>
              <w:rPr>
                <w:rFonts w:ascii="Times New Roman" w:hAnsi="Times New Roman" w:cs="Times New Roman"/>
                <w:color w:val="000000"/>
                <w:sz w:val="24"/>
                <w:szCs w:val="24"/>
              </w:rPr>
              <w:t>N</w:t>
            </w:r>
            <w:r w:rsidRPr="00BE7D77">
              <w:rPr>
                <w:rFonts w:ascii="Times New Roman" w:hAnsi="Times New Roman" w:cs="Times New Roman"/>
                <w:color w:val="000000"/>
                <w:sz w:val="24"/>
                <w:szCs w:val="24"/>
              </w:rPr>
              <w:t>eelektroninėmis priemonėmis teikiamos paslaugos suteikimo trukmė</w:t>
            </w:r>
          </w:p>
        </w:tc>
        <w:tc>
          <w:tcPr>
            <w:tcW w:w="6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BB4A75" w14:textId="6DA5CB4D" w:rsidR="00434D22" w:rsidRPr="00384975" w:rsidRDefault="007534B8" w:rsidP="00503BA5">
            <w:pPr>
              <w:spacing w:after="0" w:line="240" w:lineRule="auto"/>
              <w:rPr>
                <w:rFonts w:ascii="Times New Roman" w:eastAsia="Calibri" w:hAnsi="Times New Roman" w:cs="Times New Roman"/>
                <w:sz w:val="23"/>
                <w:szCs w:val="23"/>
                <w:lang w:eastAsia="lt-LT"/>
              </w:rPr>
            </w:pPr>
            <w:r w:rsidRPr="00384975">
              <w:rPr>
                <w:rFonts w:ascii="Times New Roman" w:eastAsia="Times New Roman" w:hAnsi="Times New Roman" w:cs="Times New Roman"/>
                <w:sz w:val="23"/>
                <w:szCs w:val="23"/>
                <w:lang w:eastAsia="lt-LT"/>
              </w:rPr>
              <w:t>2</w:t>
            </w:r>
            <w:r w:rsidR="00434D22" w:rsidRPr="00384975">
              <w:rPr>
                <w:rFonts w:ascii="Times New Roman" w:eastAsia="Times New Roman" w:hAnsi="Times New Roman" w:cs="Times New Roman"/>
                <w:sz w:val="23"/>
                <w:szCs w:val="23"/>
                <w:lang w:eastAsia="lt-LT"/>
              </w:rPr>
              <w:t>0 dienų nuo sprendimo priėmimo dienos</w:t>
            </w:r>
          </w:p>
        </w:tc>
      </w:tr>
      <w:tr w:rsidR="00434D22" w:rsidRPr="00921A29" w14:paraId="2122409A" w14:textId="77777777" w:rsidTr="00562E28">
        <w:trPr>
          <w:trHeight w:val="832"/>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614CE1" w14:textId="77777777" w:rsidR="00434D22" w:rsidRPr="00921A29" w:rsidRDefault="00434D22" w:rsidP="00D20786">
            <w:pPr>
              <w:pStyle w:val="Sraopastraipa"/>
              <w:numPr>
                <w:ilvl w:val="0"/>
                <w:numId w:val="16"/>
              </w:numPr>
              <w:suppressAutoHyphens/>
              <w:spacing w:after="0" w:line="240" w:lineRule="auto"/>
              <w:ind w:left="357" w:hanging="357"/>
              <w:jc w:val="center"/>
              <w:textAlignment w:val="baseline"/>
              <w:rPr>
                <w:rFonts w:ascii="Times New Roman" w:eastAsia="Calibri" w:hAnsi="Times New Roman" w:cs="Times New Roman"/>
                <w:sz w:val="24"/>
                <w:szCs w:val="24"/>
                <w:lang w:eastAsia="lt-LT"/>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CF1F90" w14:textId="77777777" w:rsidR="00434D22" w:rsidRPr="00921A29" w:rsidRDefault="00434D22" w:rsidP="00D20786">
            <w:pPr>
              <w:widowControl w:val="0"/>
              <w:suppressAutoHyphens/>
              <w:spacing w:after="0" w:line="240" w:lineRule="auto"/>
              <w:textAlignment w:val="baseline"/>
              <w:rPr>
                <w:rFonts w:ascii="Times New Roman" w:hAnsi="Times New Roman" w:cs="Times New Roman"/>
                <w:sz w:val="24"/>
                <w:szCs w:val="24"/>
                <w:lang w:eastAsia="lt-LT"/>
              </w:rPr>
            </w:pPr>
            <w:r w:rsidRPr="00921A29">
              <w:rPr>
                <w:rFonts w:ascii="Times New Roman" w:hAnsi="Times New Roman" w:cs="Times New Roman"/>
                <w:sz w:val="24"/>
                <w:szCs w:val="24"/>
                <w:lang w:eastAsia="lt-LT"/>
              </w:rPr>
              <w:t>Neelektroninėmis</w:t>
            </w:r>
            <w:r>
              <w:rPr>
                <w:rFonts w:ascii="Times New Roman" w:hAnsi="Times New Roman" w:cs="Times New Roman"/>
                <w:sz w:val="24"/>
                <w:szCs w:val="24"/>
                <w:lang w:eastAsia="lt-LT"/>
              </w:rPr>
              <w:t xml:space="preserve"> </w:t>
            </w:r>
            <w:r w:rsidRPr="00921A29">
              <w:rPr>
                <w:rFonts w:ascii="Times New Roman" w:hAnsi="Times New Roman" w:cs="Times New Roman"/>
                <w:sz w:val="24"/>
                <w:szCs w:val="24"/>
                <w:lang w:eastAsia="lt-LT"/>
              </w:rPr>
              <w:t xml:space="preserve">priemonėmis teikiamos paslaugos </w:t>
            </w:r>
            <w:r>
              <w:rPr>
                <w:rFonts w:ascii="Times New Roman" w:hAnsi="Times New Roman" w:cs="Times New Roman"/>
                <w:sz w:val="24"/>
                <w:szCs w:val="24"/>
                <w:lang w:eastAsia="lt-LT"/>
              </w:rPr>
              <w:t>kaina</w:t>
            </w:r>
          </w:p>
        </w:tc>
        <w:tc>
          <w:tcPr>
            <w:tcW w:w="6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FAD09F" w14:textId="299F9584" w:rsidR="00434D22" w:rsidRPr="00384975" w:rsidRDefault="00434D22" w:rsidP="00D20786">
            <w:pPr>
              <w:suppressAutoHyphens/>
              <w:spacing w:after="0" w:line="240" w:lineRule="auto"/>
              <w:jc w:val="both"/>
              <w:textAlignment w:val="baseline"/>
              <w:rPr>
                <w:rFonts w:ascii="Times New Roman" w:hAnsi="Times New Roman" w:cs="Times New Roman"/>
                <w:sz w:val="23"/>
                <w:szCs w:val="23"/>
                <w:lang w:eastAsia="lt-LT"/>
              </w:rPr>
            </w:pPr>
            <w:r w:rsidRPr="00384975">
              <w:rPr>
                <w:rFonts w:ascii="Times New Roman" w:hAnsi="Times New Roman" w:cs="Times New Roman"/>
                <w:sz w:val="23"/>
                <w:szCs w:val="23"/>
                <w:lang w:eastAsia="lt-LT"/>
              </w:rPr>
              <w:t>0,00 EUR</w:t>
            </w:r>
          </w:p>
        </w:tc>
      </w:tr>
      <w:tr w:rsidR="00434D22" w:rsidRPr="00921A29" w14:paraId="6D73362F" w14:textId="77777777" w:rsidTr="00562E28">
        <w:trPr>
          <w:trHeight w:val="58"/>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150972" w14:textId="77777777" w:rsidR="00434D22" w:rsidRPr="00921A29" w:rsidRDefault="00434D22" w:rsidP="00D20786">
            <w:pPr>
              <w:pStyle w:val="Sraopastraipa"/>
              <w:numPr>
                <w:ilvl w:val="0"/>
                <w:numId w:val="16"/>
              </w:numPr>
              <w:suppressAutoHyphens/>
              <w:spacing w:after="0" w:line="240" w:lineRule="auto"/>
              <w:ind w:left="357" w:hanging="357"/>
              <w:jc w:val="center"/>
              <w:textAlignment w:val="baseline"/>
              <w:rPr>
                <w:rFonts w:ascii="Times New Roman" w:hAnsi="Times New Roman" w:cs="Times New Roman"/>
                <w:sz w:val="24"/>
                <w:szCs w:val="24"/>
                <w:lang w:eastAsia="lt-LT"/>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18286A" w14:textId="77777777" w:rsidR="00434D22" w:rsidRPr="00921A29" w:rsidRDefault="00434D22" w:rsidP="00D20786">
            <w:pPr>
              <w:widowControl w:val="0"/>
              <w:suppressAutoHyphens/>
              <w:spacing w:after="0" w:line="240" w:lineRule="auto"/>
              <w:textAlignment w:val="baseline"/>
              <w:rPr>
                <w:rFonts w:ascii="Times New Roman" w:hAnsi="Times New Roman" w:cs="Times New Roman"/>
                <w:sz w:val="24"/>
                <w:szCs w:val="24"/>
                <w:lang w:eastAsia="lt-LT"/>
              </w:rPr>
            </w:pPr>
            <w:r>
              <w:rPr>
                <w:rFonts w:ascii="Times New Roman" w:hAnsi="Times New Roman" w:cs="Times New Roman"/>
                <w:sz w:val="24"/>
                <w:szCs w:val="24"/>
                <w:lang w:eastAsia="lt-LT"/>
              </w:rPr>
              <w:t>E</w:t>
            </w:r>
            <w:r w:rsidRPr="00921A29">
              <w:rPr>
                <w:rFonts w:ascii="Times New Roman" w:hAnsi="Times New Roman" w:cs="Times New Roman"/>
                <w:sz w:val="24"/>
                <w:szCs w:val="24"/>
                <w:lang w:eastAsia="lt-LT"/>
              </w:rPr>
              <w:t xml:space="preserve">lektroninėmis priemonėmis teikiamos paslaugos teikimo aprašymas </w:t>
            </w:r>
          </w:p>
        </w:tc>
        <w:tc>
          <w:tcPr>
            <w:tcW w:w="6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D347B8" w14:textId="6058D292" w:rsidR="00434D22" w:rsidRPr="00384975" w:rsidRDefault="00434D22" w:rsidP="00D20786">
            <w:pPr>
              <w:suppressAutoHyphens/>
              <w:spacing w:after="0" w:line="240" w:lineRule="auto"/>
              <w:jc w:val="both"/>
              <w:textAlignment w:val="baseline"/>
              <w:rPr>
                <w:rFonts w:ascii="Times New Roman" w:hAnsi="Times New Roman" w:cs="Times New Roman"/>
                <w:sz w:val="23"/>
                <w:szCs w:val="23"/>
                <w:lang w:eastAsia="lt-LT"/>
              </w:rPr>
            </w:pPr>
          </w:p>
        </w:tc>
      </w:tr>
      <w:tr w:rsidR="00434D22" w:rsidRPr="00921A29" w14:paraId="642B0DD7" w14:textId="77777777" w:rsidTr="00562E28">
        <w:trPr>
          <w:trHeight w:val="1463"/>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F288D4" w14:textId="77777777" w:rsidR="00434D22" w:rsidRPr="00921A29" w:rsidRDefault="00434D22" w:rsidP="00D20786">
            <w:pPr>
              <w:pStyle w:val="Sraopastraipa"/>
              <w:numPr>
                <w:ilvl w:val="0"/>
                <w:numId w:val="16"/>
              </w:numPr>
              <w:suppressAutoHyphens/>
              <w:spacing w:after="0" w:line="240" w:lineRule="auto"/>
              <w:ind w:left="357" w:hanging="357"/>
              <w:jc w:val="center"/>
              <w:textAlignment w:val="baseline"/>
              <w:rPr>
                <w:rFonts w:ascii="Times New Roman" w:eastAsia="Calibri" w:hAnsi="Times New Roman" w:cs="Times New Roman"/>
                <w:sz w:val="24"/>
                <w:szCs w:val="24"/>
                <w:lang w:eastAsia="lt-LT"/>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78329D" w14:textId="77777777" w:rsidR="00434D22" w:rsidRDefault="00434D22" w:rsidP="00D20786">
            <w:pPr>
              <w:widowControl w:val="0"/>
              <w:suppressAutoHyphens/>
              <w:spacing w:after="0" w:line="240" w:lineRule="auto"/>
              <w:textAlignment w:val="baseline"/>
              <w:rPr>
                <w:rFonts w:ascii="Times New Roman" w:hAnsi="Times New Roman" w:cs="Times New Roman"/>
                <w:sz w:val="24"/>
                <w:szCs w:val="24"/>
                <w:lang w:eastAsia="lt-LT"/>
              </w:rPr>
            </w:pPr>
            <w:r>
              <w:rPr>
                <w:rFonts w:ascii="Times New Roman" w:hAnsi="Times New Roman" w:cs="Times New Roman"/>
                <w:color w:val="000000"/>
                <w:sz w:val="24"/>
                <w:szCs w:val="24"/>
              </w:rPr>
              <w:t>N</w:t>
            </w:r>
            <w:r w:rsidRPr="00BE7D77">
              <w:rPr>
                <w:rFonts w:ascii="Times New Roman" w:hAnsi="Times New Roman" w:cs="Times New Roman"/>
                <w:color w:val="000000"/>
                <w:sz w:val="24"/>
                <w:szCs w:val="24"/>
              </w:rPr>
              <w:t>uoroda į elektroninėmis priemonėmis teikiamos administracinės paslaugos užsakymo tinklalapį</w:t>
            </w:r>
          </w:p>
        </w:tc>
        <w:tc>
          <w:tcPr>
            <w:tcW w:w="6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3A85C7" w14:textId="449437C4" w:rsidR="00434D22" w:rsidRPr="00384975" w:rsidRDefault="00434D22" w:rsidP="00D20786">
            <w:pPr>
              <w:tabs>
                <w:tab w:val="left" w:pos="1928"/>
              </w:tabs>
              <w:spacing w:after="0" w:line="240" w:lineRule="auto"/>
              <w:jc w:val="both"/>
              <w:rPr>
                <w:rFonts w:ascii="Times New Roman" w:hAnsi="Times New Roman" w:cs="Times New Roman"/>
                <w:color w:val="000000"/>
                <w:sz w:val="23"/>
                <w:szCs w:val="23"/>
              </w:rPr>
            </w:pPr>
          </w:p>
        </w:tc>
      </w:tr>
      <w:tr w:rsidR="00434D22" w:rsidRPr="00921A29" w14:paraId="5EA140BD" w14:textId="77777777" w:rsidTr="00562E28">
        <w:trPr>
          <w:trHeight w:val="836"/>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BED62F" w14:textId="77777777" w:rsidR="00434D22" w:rsidRDefault="00434D22" w:rsidP="00D20786">
            <w:pPr>
              <w:pStyle w:val="Sraopastraipa"/>
              <w:numPr>
                <w:ilvl w:val="0"/>
                <w:numId w:val="16"/>
              </w:numPr>
              <w:suppressAutoHyphens/>
              <w:spacing w:after="0" w:line="240" w:lineRule="auto"/>
              <w:ind w:left="357" w:hanging="357"/>
              <w:jc w:val="center"/>
              <w:textAlignment w:val="baseline"/>
              <w:rPr>
                <w:rFonts w:ascii="Times New Roman" w:eastAsia="Calibri" w:hAnsi="Times New Roman" w:cs="Times New Roman"/>
                <w:sz w:val="24"/>
                <w:szCs w:val="24"/>
                <w:lang w:eastAsia="lt-LT"/>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2BA430" w14:textId="77777777" w:rsidR="00434D22" w:rsidRDefault="00434D22" w:rsidP="00D20786">
            <w:pPr>
              <w:widowControl w:val="0"/>
              <w:suppressAutoHyphens/>
              <w:spacing w:after="0" w:line="240" w:lineRule="auto"/>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Elektroninės paslaugos brandos lygis</w:t>
            </w:r>
          </w:p>
        </w:tc>
        <w:tc>
          <w:tcPr>
            <w:tcW w:w="6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469A7A" w14:textId="0E39D02D" w:rsidR="00434D22" w:rsidRPr="00384975" w:rsidRDefault="00434D22" w:rsidP="00D20786">
            <w:pPr>
              <w:spacing w:after="0" w:line="240" w:lineRule="auto"/>
              <w:jc w:val="both"/>
              <w:rPr>
                <w:rFonts w:ascii="Times New Roman" w:hAnsi="Times New Roman" w:cs="Times New Roman"/>
                <w:sz w:val="23"/>
                <w:szCs w:val="23"/>
              </w:rPr>
            </w:pPr>
          </w:p>
        </w:tc>
      </w:tr>
      <w:tr w:rsidR="00434D22" w:rsidRPr="00921A29" w14:paraId="110533DF" w14:textId="77777777" w:rsidTr="00562E28">
        <w:trPr>
          <w:trHeight w:val="1259"/>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3D8DC4" w14:textId="77777777" w:rsidR="00434D22" w:rsidRDefault="00434D22" w:rsidP="00D20786">
            <w:pPr>
              <w:pStyle w:val="Sraopastraipa"/>
              <w:numPr>
                <w:ilvl w:val="0"/>
                <w:numId w:val="16"/>
              </w:numPr>
              <w:suppressAutoHyphens/>
              <w:spacing w:after="0" w:line="240" w:lineRule="auto"/>
              <w:ind w:left="357" w:hanging="357"/>
              <w:jc w:val="center"/>
              <w:textAlignment w:val="baseline"/>
              <w:rPr>
                <w:rFonts w:ascii="Times New Roman" w:eastAsia="Calibri" w:hAnsi="Times New Roman" w:cs="Times New Roman"/>
                <w:sz w:val="24"/>
                <w:szCs w:val="24"/>
                <w:lang w:eastAsia="lt-LT"/>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7482C1" w14:textId="77777777" w:rsidR="00434D22" w:rsidRDefault="00434D22" w:rsidP="00D20786">
            <w:pPr>
              <w:widowControl w:val="0"/>
              <w:suppressAutoHyphens/>
              <w:spacing w:after="0" w:line="240" w:lineRule="auto"/>
              <w:textAlignment w:val="baseline"/>
              <w:rPr>
                <w:rFonts w:ascii="Times New Roman" w:hAnsi="Times New Roman" w:cs="Times New Roman"/>
                <w:color w:val="000000"/>
                <w:sz w:val="24"/>
                <w:szCs w:val="24"/>
              </w:rPr>
            </w:pPr>
            <w:r>
              <w:rPr>
                <w:rFonts w:ascii="Times New Roman" w:hAnsi="Times New Roman" w:cs="Times New Roman"/>
                <w:sz w:val="24"/>
                <w:szCs w:val="24"/>
                <w:lang w:eastAsia="lt-LT"/>
              </w:rPr>
              <w:t>E</w:t>
            </w:r>
            <w:r w:rsidRPr="00921A29">
              <w:rPr>
                <w:rFonts w:ascii="Times New Roman" w:hAnsi="Times New Roman" w:cs="Times New Roman"/>
                <w:sz w:val="24"/>
                <w:szCs w:val="24"/>
                <w:lang w:eastAsia="lt-LT"/>
              </w:rPr>
              <w:t>lektroninėmis</w:t>
            </w:r>
            <w:r>
              <w:rPr>
                <w:rFonts w:ascii="Times New Roman" w:hAnsi="Times New Roman" w:cs="Times New Roman"/>
                <w:sz w:val="24"/>
                <w:szCs w:val="24"/>
                <w:lang w:eastAsia="lt-LT"/>
              </w:rPr>
              <w:t xml:space="preserve"> </w:t>
            </w:r>
            <w:r w:rsidRPr="00921A29">
              <w:rPr>
                <w:rFonts w:ascii="Times New Roman" w:hAnsi="Times New Roman" w:cs="Times New Roman"/>
                <w:sz w:val="24"/>
                <w:szCs w:val="24"/>
                <w:lang w:eastAsia="lt-LT"/>
              </w:rPr>
              <w:t>priemonėmis teikiamos paslaugos suteikimo trukmė</w:t>
            </w:r>
          </w:p>
        </w:tc>
        <w:tc>
          <w:tcPr>
            <w:tcW w:w="6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C8E4FB" w14:textId="052C3B2A" w:rsidR="00434D22" w:rsidRPr="00384975" w:rsidRDefault="00434D22" w:rsidP="00D20786">
            <w:pPr>
              <w:tabs>
                <w:tab w:val="left" w:pos="1758"/>
              </w:tabs>
              <w:spacing w:after="0" w:line="240" w:lineRule="auto"/>
              <w:jc w:val="both"/>
              <w:rPr>
                <w:rFonts w:ascii="Times New Roman" w:hAnsi="Times New Roman" w:cs="Times New Roman"/>
                <w:color w:val="000000"/>
                <w:sz w:val="23"/>
                <w:szCs w:val="23"/>
              </w:rPr>
            </w:pPr>
          </w:p>
        </w:tc>
      </w:tr>
      <w:tr w:rsidR="00434D22" w:rsidRPr="00921A29" w14:paraId="1A720394" w14:textId="77777777" w:rsidTr="00562E28">
        <w:trPr>
          <w:trHeight w:val="1014"/>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A3BED1" w14:textId="77777777" w:rsidR="00434D22" w:rsidRDefault="00434D22" w:rsidP="00D20786">
            <w:pPr>
              <w:pStyle w:val="Sraopastraipa"/>
              <w:numPr>
                <w:ilvl w:val="0"/>
                <w:numId w:val="16"/>
              </w:numPr>
              <w:suppressAutoHyphens/>
              <w:spacing w:after="0" w:line="240" w:lineRule="auto"/>
              <w:ind w:left="357" w:hanging="357"/>
              <w:jc w:val="center"/>
              <w:textAlignment w:val="baseline"/>
              <w:rPr>
                <w:rFonts w:ascii="Times New Roman" w:eastAsia="Calibri" w:hAnsi="Times New Roman" w:cs="Times New Roman"/>
                <w:sz w:val="24"/>
                <w:szCs w:val="24"/>
                <w:lang w:eastAsia="lt-LT"/>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DC125F" w14:textId="77777777" w:rsidR="00434D22" w:rsidRDefault="00434D22" w:rsidP="00D20786">
            <w:pPr>
              <w:widowControl w:val="0"/>
              <w:suppressAutoHyphens/>
              <w:spacing w:after="0" w:line="240" w:lineRule="auto"/>
              <w:textAlignment w:val="baseline"/>
              <w:rPr>
                <w:rFonts w:ascii="Times New Roman" w:hAnsi="Times New Roman" w:cs="Times New Roman"/>
                <w:sz w:val="24"/>
                <w:szCs w:val="24"/>
                <w:lang w:eastAsia="lt-LT"/>
              </w:rPr>
            </w:pPr>
            <w:r>
              <w:rPr>
                <w:rFonts w:ascii="Times New Roman" w:hAnsi="Times New Roman" w:cs="Times New Roman"/>
                <w:color w:val="000000"/>
                <w:sz w:val="24"/>
                <w:szCs w:val="24"/>
              </w:rPr>
              <w:t>E</w:t>
            </w:r>
            <w:r w:rsidRPr="00BE7D77">
              <w:rPr>
                <w:rFonts w:ascii="Times New Roman" w:hAnsi="Times New Roman" w:cs="Times New Roman"/>
                <w:color w:val="000000"/>
                <w:sz w:val="24"/>
                <w:szCs w:val="24"/>
              </w:rPr>
              <w:t>lektroninėmis priemonėmis teikiamos paslaugos kaina</w:t>
            </w:r>
          </w:p>
        </w:tc>
        <w:tc>
          <w:tcPr>
            <w:tcW w:w="6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B9940F" w14:textId="0CE66F63" w:rsidR="00434D22" w:rsidRPr="00384975" w:rsidRDefault="00434D22" w:rsidP="00D20786">
            <w:pPr>
              <w:tabs>
                <w:tab w:val="left" w:pos="1758"/>
              </w:tabs>
              <w:spacing w:after="0" w:line="240" w:lineRule="auto"/>
              <w:jc w:val="both"/>
              <w:rPr>
                <w:rFonts w:ascii="Times New Roman" w:hAnsi="Times New Roman" w:cs="Times New Roman"/>
                <w:color w:val="000000"/>
                <w:sz w:val="23"/>
                <w:szCs w:val="23"/>
              </w:rPr>
            </w:pPr>
          </w:p>
        </w:tc>
      </w:tr>
      <w:tr w:rsidR="00434D22" w:rsidRPr="00921A29" w14:paraId="7204D67D" w14:textId="77777777" w:rsidTr="00503BA5">
        <w:trPr>
          <w:trHeight w:val="705"/>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000F9F" w14:textId="77777777" w:rsidR="00434D22" w:rsidRDefault="00434D22" w:rsidP="00D20786">
            <w:pPr>
              <w:pStyle w:val="Sraopastraipa"/>
              <w:numPr>
                <w:ilvl w:val="0"/>
                <w:numId w:val="16"/>
              </w:numPr>
              <w:suppressAutoHyphens/>
              <w:spacing w:after="0" w:line="240" w:lineRule="auto"/>
              <w:ind w:left="357" w:hanging="357"/>
              <w:jc w:val="center"/>
              <w:textAlignment w:val="baseline"/>
              <w:rPr>
                <w:rFonts w:ascii="Times New Roman" w:eastAsia="Calibri" w:hAnsi="Times New Roman" w:cs="Times New Roman"/>
                <w:sz w:val="24"/>
                <w:szCs w:val="24"/>
                <w:lang w:eastAsia="lt-LT"/>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640BD8" w14:textId="77777777" w:rsidR="00434D22" w:rsidRDefault="00434D22" w:rsidP="00D20786">
            <w:pPr>
              <w:widowControl w:val="0"/>
              <w:suppressAutoHyphens/>
              <w:spacing w:after="0" w:line="240" w:lineRule="auto"/>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Kiti duomenys</w:t>
            </w:r>
          </w:p>
        </w:tc>
        <w:tc>
          <w:tcPr>
            <w:tcW w:w="6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67D936" w14:textId="66F0BF96" w:rsidR="00C61730" w:rsidRPr="00384975" w:rsidRDefault="00C61730" w:rsidP="00503BA5">
            <w:pPr>
              <w:suppressAutoHyphens/>
              <w:spacing w:after="0" w:line="240" w:lineRule="auto"/>
              <w:ind w:firstLine="319"/>
              <w:jc w:val="both"/>
              <w:rPr>
                <w:rFonts w:ascii="Times New Roman" w:hAnsi="Times New Roman" w:cs="Times New Roman"/>
                <w:color w:val="000000"/>
                <w:sz w:val="23"/>
                <w:szCs w:val="23"/>
              </w:rPr>
            </w:pPr>
          </w:p>
        </w:tc>
      </w:tr>
      <w:tr w:rsidR="00434D22" w:rsidRPr="00921A29" w14:paraId="1574B0E0" w14:textId="77777777" w:rsidTr="00562E28">
        <w:trPr>
          <w:trHeight w:val="1130"/>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A56C93" w14:textId="77777777" w:rsidR="00434D22" w:rsidRPr="00921A29" w:rsidRDefault="00434D22" w:rsidP="00D20786">
            <w:pPr>
              <w:pStyle w:val="Sraopastraipa"/>
              <w:numPr>
                <w:ilvl w:val="0"/>
                <w:numId w:val="16"/>
              </w:numPr>
              <w:suppressAutoHyphens/>
              <w:spacing w:after="0" w:line="240" w:lineRule="auto"/>
              <w:ind w:left="357" w:hanging="357"/>
              <w:jc w:val="center"/>
              <w:textAlignment w:val="baseline"/>
              <w:rPr>
                <w:rFonts w:ascii="Times New Roman" w:eastAsia="Calibri" w:hAnsi="Times New Roman" w:cs="Times New Roman"/>
                <w:sz w:val="24"/>
                <w:szCs w:val="24"/>
                <w:lang w:eastAsia="lt-LT"/>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432448" w14:textId="77777777" w:rsidR="00434D22" w:rsidRPr="00921A29" w:rsidRDefault="00434D22" w:rsidP="00D20786">
            <w:pPr>
              <w:widowControl w:val="0"/>
              <w:suppressAutoHyphens/>
              <w:spacing w:after="0" w:line="240" w:lineRule="auto"/>
              <w:textAlignment w:val="baseline"/>
              <w:rPr>
                <w:rFonts w:ascii="Times New Roman" w:hAnsi="Times New Roman" w:cs="Times New Roman"/>
                <w:sz w:val="24"/>
                <w:szCs w:val="24"/>
                <w:lang w:eastAsia="lt-LT"/>
              </w:rPr>
            </w:pPr>
            <w:r>
              <w:rPr>
                <w:rFonts w:ascii="Times New Roman" w:hAnsi="Times New Roman" w:cs="Times New Roman"/>
                <w:sz w:val="24"/>
                <w:szCs w:val="24"/>
                <w:lang w:eastAsia="lt-LT"/>
              </w:rPr>
              <w:t xml:space="preserve">Informacija apie apskundimo </w:t>
            </w:r>
            <w:r w:rsidRPr="00921A29">
              <w:rPr>
                <w:rFonts w:ascii="Times New Roman" w:hAnsi="Times New Roman" w:cs="Times New Roman"/>
                <w:sz w:val="24"/>
                <w:szCs w:val="24"/>
                <w:lang w:eastAsia="lt-LT"/>
              </w:rPr>
              <w:t>tvarką</w:t>
            </w:r>
          </w:p>
        </w:tc>
        <w:tc>
          <w:tcPr>
            <w:tcW w:w="6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3A2A47" w14:textId="1BC7913E" w:rsidR="00434D22" w:rsidRPr="00384975" w:rsidRDefault="003979F1" w:rsidP="00D20786">
            <w:pPr>
              <w:tabs>
                <w:tab w:val="left" w:pos="1560"/>
              </w:tabs>
              <w:spacing w:after="0" w:line="240" w:lineRule="auto"/>
              <w:jc w:val="both"/>
              <w:rPr>
                <w:rFonts w:ascii="Times New Roman" w:hAnsi="Times New Roman" w:cs="Times New Roman"/>
                <w:i/>
                <w:sz w:val="23"/>
                <w:szCs w:val="23"/>
                <w:lang w:eastAsia="lt-LT"/>
              </w:rPr>
            </w:pPr>
            <w:r w:rsidRPr="00384975">
              <w:rPr>
                <w:rFonts w:ascii="Times New Roman" w:hAnsi="Times New Roman" w:cs="Times New Roman"/>
                <w:color w:val="000000"/>
                <w:sz w:val="23"/>
                <w:szCs w:val="23"/>
              </w:rPr>
              <w:t>Atsakymas (sprendimas) gali būti skundžiamas Lietuvos administracinių ginčų komisijai (Vilniaus g. 27, Vilnius) arba Vilniaus apygardos administraciniam teismui (Žygimantų g. 2, Vilnius) per vieną mėnesį nuo atsakymo (sprendimo) įteikimo dienos Lietuvos Respublikos administracinių bylų teisenos įstatymo nustatyta tvarka</w:t>
            </w:r>
            <w:r w:rsidR="00C61730" w:rsidRPr="00384975">
              <w:rPr>
                <w:rFonts w:ascii="Times New Roman" w:hAnsi="Times New Roman" w:cs="Times New Roman"/>
                <w:color w:val="000000"/>
                <w:sz w:val="23"/>
                <w:szCs w:val="23"/>
              </w:rPr>
              <w:t>.</w:t>
            </w:r>
          </w:p>
        </w:tc>
      </w:tr>
    </w:tbl>
    <w:p w14:paraId="1E25D006" w14:textId="77777777" w:rsidR="00503BA5" w:rsidRDefault="00503BA5" w:rsidP="00D20786">
      <w:pPr>
        <w:spacing w:after="0" w:line="240" w:lineRule="auto"/>
        <w:textAlignment w:val="baseline"/>
        <w:rPr>
          <w:rFonts w:ascii="Times New Roman" w:eastAsia="Times New Roman" w:hAnsi="Times New Roman" w:cs="Times New Roman"/>
          <w:sz w:val="24"/>
          <w:szCs w:val="24"/>
          <w:lang w:eastAsia="lt-LT"/>
        </w:rPr>
      </w:pPr>
    </w:p>
    <w:p w14:paraId="1D2E9994" w14:textId="577C8A82" w:rsidR="008F62F6" w:rsidRDefault="00503BA5" w:rsidP="00503BA5">
      <w:pPr>
        <w:spacing w:after="0" w:line="240" w:lineRule="auto"/>
        <w:textAlignment w:val="baseline"/>
        <w:rPr>
          <w:sz w:val="24"/>
          <w:szCs w:val="24"/>
        </w:rPr>
      </w:pPr>
      <w:r>
        <w:rPr>
          <w:rFonts w:ascii="Times New Roman" w:eastAsia="Times New Roman" w:hAnsi="Times New Roman" w:cs="Times New Roman"/>
          <w:sz w:val="24"/>
          <w:szCs w:val="24"/>
          <w:lang w:eastAsia="lt-LT"/>
        </w:rPr>
        <w:t xml:space="preserve">Ramutė Baklanova, tel. +370 5 236 4138, el. p. </w:t>
      </w:r>
      <w:hyperlink r:id="rId15" w:history="1">
        <w:r w:rsidRPr="0044088D">
          <w:rPr>
            <w:rStyle w:val="Hipersaitas"/>
            <w:rFonts w:ascii="Times New Roman" w:eastAsia="Times New Roman" w:hAnsi="Times New Roman" w:cs="Times New Roman"/>
            <w:sz w:val="24"/>
            <w:szCs w:val="24"/>
            <w:lang w:eastAsia="lt-LT"/>
          </w:rPr>
          <w:t>ramute.baklanova@vlk.lt</w:t>
        </w:r>
      </w:hyperlink>
      <w:r w:rsidR="00AA1CF8">
        <w:rPr>
          <w:rFonts w:ascii="Times New Roman" w:eastAsia="Times New Roman" w:hAnsi="Times New Roman" w:cs="Times New Roman"/>
          <w:sz w:val="24"/>
          <w:szCs w:val="24"/>
          <w:lang w:eastAsia="lt-LT"/>
        </w:rPr>
        <w:t xml:space="preserve"> </w:t>
      </w:r>
    </w:p>
    <w:sectPr w:rsidR="008F62F6" w:rsidSect="000261EE">
      <w:headerReference w:type="even" r:id="rId16"/>
      <w:headerReference w:type="default" r:id="rId17"/>
      <w:footerReference w:type="even" r:id="rId18"/>
      <w:footerReference w:type="default" r:id="rId19"/>
      <w:headerReference w:type="first" r:id="rId20"/>
      <w:footerReference w:type="first" r:id="rId21"/>
      <w:pgSz w:w="11906" w:h="16838"/>
      <w:pgMar w:top="1134" w:right="567" w:bottom="907"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024F5" w14:textId="77777777" w:rsidR="00AD2704" w:rsidRDefault="00AD2704" w:rsidP="00201AB9">
      <w:pPr>
        <w:spacing w:after="0" w:line="240" w:lineRule="auto"/>
      </w:pPr>
      <w:r>
        <w:separator/>
      </w:r>
    </w:p>
  </w:endnote>
  <w:endnote w:type="continuationSeparator" w:id="0">
    <w:p w14:paraId="5071BAB7" w14:textId="77777777" w:rsidR="00AD2704" w:rsidRDefault="00AD2704" w:rsidP="00201AB9">
      <w:pPr>
        <w:spacing w:after="0" w:line="240" w:lineRule="auto"/>
      </w:pPr>
      <w:r>
        <w:continuationSeparator/>
      </w:r>
    </w:p>
  </w:endnote>
  <w:endnote w:type="continuationNotice" w:id="1">
    <w:p w14:paraId="5A92FE40" w14:textId="77777777" w:rsidR="00AD2704" w:rsidRDefault="00AD27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 w:name="Liberation Serif">
    <w:altName w:val="Times New Roman"/>
    <w:charset w:val="BA"/>
    <w:family w:val="roman"/>
    <w:pitch w:val="variable"/>
    <w:sig w:usb0="E0000AFF" w:usb1="500078FF" w:usb2="00000021" w:usb3="00000000" w:csb0="000001BF" w:csb1="00000000"/>
  </w:font>
  <w:font w:name="Noto Sans CJK SC Regular">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57C1C" w14:textId="77777777" w:rsidR="002D41AB" w:rsidRDefault="002D41AB">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AFCB5" w14:textId="77777777" w:rsidR="002D41AB" w:rsidRDefault="002D41AB">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ED5E3" w14:textId="77777777" w:rsidR="002D41AB" w:rsidRDefault="002D41A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D0E46" w14:textId="77777777" w:rsidR="00AD2704" w:rsidRDefault="00AD2704" w:rsidP="00201AB9">
      <w:pPr>
        <w:spacing w:after="0" w:line="240" w:lineRule="auto"/>
      </w:pPr>
      <w:r>
        <w:separator/>
      </w:r>
    </w:p>
  </w:footnote>
  <w:footnote w:type="continuationSeparator" w:id="0">
    <w:p w14:paraId="5CECDB8C" w14:textId="77777777" w:rsidR="00AD2704" w:rsidRDefault="00AD2704" w:rsidP="00201AB9">
      <w:pPr>
        <w:spacing w:after="0" w:line="240" w:lineRule="auto"/>
      </w:pPr>
      <w:r>
        <w:continuationSeparator/>
      </w:r>
    </w:p>
  </w:footnote>
  <w:footnote w:type="continuationNotice" w:id="1">
    <w:p w14:paraId="380BB39C" w14:textId="77777777" w:rsidR="00AD2704" w:rsidRDefault="00AD270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D8CDE" w14:textId="77777777" w:rsidR="002D41AB" w:rsidRDefault="002D41AB">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7776246"/>
      <w:docPartObj>
        <w:docPartGallery w:val="Page Numbers (Top of Page)"/>
        <w:docPartUnique/>
      </w:docPartObj>
    </w:sdtPr>
    <w:sdtEndPr/>
    <w:sdtContent>
      <w:p w14:paraId="6DE91EC9" w14:textId="2A2C0602" w:rsidR="00351D6A" w:rsidRDefault="00351D6A">
        <w:pPr>
          <w:pStyle w:val="Antrats"/>
          <w:jc w:val="center"/>
        </w:pPr>
        <w:r>
          <w:fldChar w:fldCharType="begin"/>
        </w:r>
        <w:r>
          <w:instrText>PAGE   \* MERGEFORMAT</w:instrText>
        </w:r>
        <w:r>
          <w:fldChar w:fldCharType="separate"/>
        </w:r>
        <w:r>
          <w:t>2</w:t>
        </w:r>
        <w:r>
          <w:fldChar w:fldCharType="end"/>
        </w:r>
      </w:p>
    </w:sdtContent>
  </w:sdt>
  <w:p w14:paraId="6309FE0C" w14:textId="77777777" w:rsidR="00351D6A" w:rsidRDefault="00351D6A">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AA993" w14:textId="77777777" w:rsidR="002D41AB" w:rsidRDefault="002D41A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CB8"/>
    <w:multiLevelType w:val="hybridMultilevel"/>
    <w:tmpl w:val="FD42588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2DD0437"/>
    <w:multiLevelType w:val="hybridMultilevel"/>
    <w:tmpl w:val="9E6E5AA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80F67DD"/>
    <w:multiLevelType w:val="hybridMultilevel"/>
    <w:tmpl w:val="7EBC562A"/>
    <w:lvl w:ilvl="0" w:tplc="F96897F6">
      <w:start w:val="35"/>
      <w:numFmt w:val="decimal"/>
      <w:lvlText w:val="%1."/>
      <w:lvlJc w:val="left"/>
      <w:pPr>
        <w:ind w:left="786" w:hanging="360"/>
      </w:pPr>
      <w:rPr>
        <w:rFonts w:hint="default"/>
      </w:rPr>
    </w:lvl>
    <w:lvl w:ilvl="1" w:tplc="04270019">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3" w15:restartNumberingAfterBreak="0">
    <w:nsid w:val="0B3D4FDF"/>
    <w:multiLevelType w:val="multilevel"/>
    <w:tmpl w:val="EB304F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C747630"/>
    <w:multiLevelType w:val="multilevel"/>
    <w:tmpl w:val="EDC2AF0E"/>
    <w:lvl w:ilvl="0">
      <w:start w:val="32"/>
      <w:numFmt w:val="decimal"/>
      <w:lvlText w:val="%1."/>
      <w:lvlJc w:val="left"/>
      <w:pPr>
        <w:ind w:left="360" w:hanging="360"/>
      </w:pPr>
      <w:rPr>
        <w:rFonts w:hint="default"/>
      </w:rPr>
    </w:lvl>
    <w:lvl w:ilvl="1">
      <w:start w:val="66"/>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5" w15:restartNumberingAfterBreak="0">
    <w:nsid w:val="0D2D2917"/>
    <w:multiLevelType w:val="multilevel"/>
    <w:tmpl w:val="08D64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6F7940"/>
    <w:multiLevelType w:val="hybridMultilevel"/>
    <w:tmpl w:val="BFBAB76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0EA75855"/>
    <w:multiLevelType w:val="multilevel"/>
    <w:tmpl w:val="CBF27D5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35D0EC1"/>
    <w:multiLevelType w:val="hybridMultilevel"/>
    <w:tmpl w:val="8E7804CE"/>
    <w:lvl w:ilvl="0" w:tplc="9E14EA24">
      <w:start w:val="1"/>
      <w:numFmt w:val="decimal"/>
      <w:lvlText w:val="%1."/>
      <w:lvlJc w:val="left"/>
      <w:pPr>
        <w:ind w:left="735" w:hanging="375"/>
      </w:pPr>
      <w:rPr>
        <w:rFonts w:ascii="Times New Roman" w:eastAsia="Calibri" w:hAnsi="Times New Roman" w:cs="Times New Roman"/>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AAB5218"/>
    <w:multiLevelType w:val="multilevel"/>
    <w:tmpl w:val="C58ADCB0"/>
    <w:lvl w:ilvl="0">
      <w:start w:val="1"/>
      <w:numFmt w:val="decimal"/>
      <w:lvlText w:val="%1."/>
      <w:lvlJc w:val="left"/>
      <w:pPr>
        <w:ind w:left="735" w:hanging="375"/>
      </w:pPr>
      <w:rPr>
        <w:rFonts w:ascii="Times New Roman" w:eastAsia="Calibri" w:hAnsi="Times New Roman" w:cs="Times New Roman"/>
      </w:rPr>
    </w:lvl>
    <w:lvl w:ilvl="1">
      <w:start w:val="1"/>
      <w:numFmt w:val="decimal"/>
      <w:isLgl/>
      <w:lvlText w:val="%1.%2."/>
      <w:lvlJc w:val="left"/>
      <w:pPr>
        <w:ind w:left="1095" w:hanging="360"/>
      </w:pPr>
      <w:rPr>
        <w:rFonts w:ascii="Times New Roman" w:hAnsi="Times New Roman" w:cs="Times New Roman" w:hint="default"/>
        <w:sz w:val="24"/>
        <w:szCs w:val="24"/>
      </w:rPr>
    </w:lvl>
    <w:lvl w:ilvl="2">
      <w:start w:val="1"/>
      <w:numFmt w:val="decimal"/>
      <w:isLgl/>
      <w:lvlText w:val="%1.%2.%3."/>
      <w:lvlJc w:val="left"/>
      <w:pPr>
        <w:ind w:left="1830" w:hanging="720"/>
      </w:pPr>
      <w:rPr>
        <w:rFonts w:ascii="ArialMT" w:hAnsi="ArialMT" w:cs="ArialMT" w:hint="default"/>
        <w:sz w:val="16"/>
      </w:rPr>
    </w:lvl>
    <w:lvl w:ilvl="3">
      <w:start w:val="1"/>
      <w:numFmt w:val="decimal"/>
      <w:isLgl/>
      <w:lvlText w:val="%1.%2.%3.%4."/>
      <w:lvlJc w:val="left"/>
      <w:pPr>
        <w:ind w:left="2205" w:hanging="720"/>
      </w:pPr>
      <w:rPr>
        <w:rFonts w:ascii="ArialMT" w:hAnsi="ArialMT" w:cs="ArialMT" w:hint="default"/>
        <w:sz w:val="16"/>
      </w:rPr>
    </w:lvl>
    <w:lvl w:ilvl="4">
      <w:start w:val="1"/>
      <w:numFmt w:val="decimal"/>
      <w:isLgl/>
      <w:lvlText w:val="%1.%2.%3.%4.%5."/>
      <w:lvlJc w:val="left"/>
      <w:pPr>
        <w:ind w:left="2940" w:hanging="1080"/>
      </w:pPr>
      <w:rPr>
        <w:rFonts w:ascii="ArialMT" w:hAnsi="ArialMT" w:cs="ArialMT" w:hint="default"/>
        <w:sz w:val="16"/>
      </w:rPr>
    </w:lvl>
    <w:lvl w:ilvl="5">
      <w:start w:val="1"/>
      <w:numFmt w:val="decimal"/>
      <w:isLgl/>
      <w:lvlText w:val="%1.%2.%3.%4.%5.%6."/>
      <w:lvlJc w:val="left"/>
      <w:pPr>
        <w:ind w:left="3315" w:hanging="1080"/>
      </w:pPr>
      <w:rPr>
        <w:rFonts w:ascii="ArialMT" w:hAnsi="ArialMT" w:cs="ArialMT" w:hint="default"/>
        <w:sz w:val="16"/>
      </w:rPr>
    </w:lvl>
    <w:lvl w:ilvl="6">
      <w:start w:val="1"/>
      <w:numFmt w:val="decimal"/>
      <w:isLgl/>
      <w:lvlText w:val="%1.%2.%3.%4.%5.%6.%7."/>
      <w:lvlJc w:val="left"/>
      <w:pPr>
        <w:ind w:left="4050" w:hanging="1440"/>
      </w:pPr>
      <w:rPr>
        <w:rFonts w:ascii="ArialMT" w:hAnsi="ArialMT" w:cs="ArialMT" w:hint="default"/>
        <w:sz w:val="16"/>
      </w:rPr>
    </w:lvl>
    <w:lvl w:ilvl="7">
      <w:start w:val="1"/>
      <w:numFmt w:val="decimal"/>
      <w:isLgl/>
      <w:lvlText w:val="%1.%2.%3.%4.%5.%6.%7.%8."/>
      <w:lvlJc w:val="left"/>
      <w:pPr>
        <w:ind w:left="4425" w:hanging="1440"/>
      </w:pPr>
      <w:rPr>
        <w:rFonts w:ascii="ArialMT" w:hAnsi="ArialMT" w:cs="ArialMT" w:hint="default"/>
        <w:sz w:val="16"/>
      </w:rPr>
    </w:lvl>
    <w:lvl w:ilvl="8">
      <w:start w:val="1"/>
      <w:numFmt w:val="decimal"/>
      <w:isLgl/>
      <w:lvlText w:val="%1.%2.%3.%4.%5.%6.%7.%8.%9."/>
      <w:lvlJc w:val="left"/>
      <w:pPr>
        <w:ind w:left="5160" w:hanging="1800"/>
      </w:pPr>
      <w:rPr>
        <w:rFonts w:ascii="ArialMT" w:hAnsi="ArialMT" w:cs="ArialMT" w:hint="default"/>
        <w:sz w:val="16"/>
      </w:rPr>
    </w:lvl>
  </w:abstractNum>
  <w:abstractNum w:abstractNumId="10" w15:restartNumberingAfterBreak="0">
    <w:nsid w:val="22802E86"/>
    <w:multiLevelType w:val="multilevel"/>
    <w:tmpl w:val="CBF27D5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5B96D06"/>
    <w:multiLevelType w:val="multilevel"/>
    <w:tmpl w:val="0FBCFDDE"/>
    <w:lvl w:ilvl="0">
      <w:start w:val="1"/>
      <w:numFmt w:val="decimal"/>
      <w:lvlText w:val="%1."/>
      <w:lvlJc w:val="left"/>
      <w:pPr>
        <w:ind w:left="735" w:hanging="375"/>
      </w:pPr>
      <w:rPr>
        <w:rFonts w:ascii="Times New Roman" w:eastAsia="Calibri" w:hAnsi="Times New Roman" w:cs="Times New Roman"/>
      </w:rPr>
    </w:lvl>
    <w:lvl w:ilvl="1">
      <w:start w:val="1"/>
      <w:numFmt w:val="decimal"/>
      <w:isLgl/>
      <w:lvlText w:val="%1.%2."/>
      <w:lvlJc w:val="left"/>
      <w:pPr>
        <w:ind w:left="1095" w:hanging="360"/>
      </w:pPr>
      <w:rPr>
        <w:rFonts w:ascii="ArialMT" w:hAnsi="ArialMT" w:cs="ArialMT" w:hint="default"/>
        <w:sz w:val="16"/>
      </w:rPr>
    </w:lvl>
    <w:lvl w:ilvl="2">
      <w:start w:val="1"/>
      <w:numFmt w:val="decimal"/>
      <w:isLgl/>
      <w:lvlText w:val="%1.%2.%3."/>
      <w:lvlJc w:val="left"/>
      <w:pPr>
        <w:ind w:left="1830" w:hanging="720"/>
      </w:pPr>
      <w:rPr>
        <w:rFonts w:ascii="ArialMT" w:hAnsi="ArialMT" w:cs="ArialMT" w:hint="default"/>
        <w:sz w:val="16"/>
      </w:rPr>
    </w:lvl>
    <w:lvl w:ilvl="3">
      <w:start w:val="1"/>
      <w:numFmt w:val="decimal"/>
      <w:isLgl/>
      <w:lvlText w:val="%1.%2.%3.%4."/>
      <w:lvlJc w:val="left"/>
      <w:pPr>
        <w:ind w:left="2205" w:hanging="720"/>
      </w:pPr>
      <w:rPr>
        <w:rFonts w:ascii="ArialMT" w:hAnsi="ArialMT" w:cs="ArialMT" w:hint="default"/>
        <w:sz w:val="16"/>
      </w:rPr>
    </w:lvl>
    <w:lvl w:ilvl="4">
      <w:start w:val="1"/>
      <w:numFmt w:val="decimal"/>
      <w:isLgl/>
      <w:lvlText w:val="%1.%2.%3.%4.%5."/>
      <w:lvlJc w:val="left"/>
      <w:pPr>
        <w:ind w:left="2940" w:hanging="1080"/>
      </w:pPr>
      <w:rPr>
        <w:rFonts w:ascii="ArialMT" w:hAnsi="ArialMT" w:cs="ArialMT" w:hint="default"/>
        <w:sz w:val="16"/>
      </w:rPr>
    </w:lvl>
    <w:lvl w:ilvl="5">
      <w:start w:val="1"/>
      <w:numFmt w:val="decimal"/>
      <w:isLgl/>
      <w:lvlText w:val="%1.%2.%3.%4.%5.%6."/>
      <w:lvlJc w:val="left"/>
      <w:pPr>
        <w:ind w:left="3315" w:hanging="1080"/>
      </w:pPr>
      <w:rPr>
        <w:rFonts w:ascii="ArialMT" w:hAnsi="ArialMT" w:cs="ArialMT" w:hint="default"/>
        <w:sz w:val="16"/>
      </w:rPr>
    </w:lvl>
    <w:lvl w:ilvl="6">
      <w:start w:val="1"/>
      <w:numFmt w:val="decimal"/>
      <w:isLgl/>
      <w:lvlText w:val="%1.%2.%3.%4.%5.%6.%7."/>
      <w:lvlJc w:val="left"/>
      <w:pPr>
        <w:ind w:left="4050" w:hanging="1440"/>
      </w:pPr>
      <w:rPr>
        <w:rFonts w:ascii="ArialMT" w:hAnsi="ArialMT" w:cs="ArialMT" w:hint="default"/>
        <w:sz w:val="16"/>
      </w:rPr>
    </w:lvl>
    <w:lvl w:ilvl="7">
      <w:start w:val="1"/>
      <w:numFmt w:val="decimal"/>
      <w:isLgl/>
      <w:lvlText w:val="%1.%2.%3.%4.%5.%6.%7.%8."/>
      <w:lvlJc w:val="left"/>
      <w:pPr>
        <w:ind w:left="4425" w:hanging="1440"/>
      </w:pPr>
      <w:rPr>
        <w:rFonts w:ascii="ArialMT" w:hAnsi="ArialMT" w:cs="ArialMT" w:hint="default"/>
        <w:sz w:val="16"/>
      </w:rPr>
    </w:lvl>
    <w:lvl w:ilvl="8">
      <w:start w:val="1"/>
      <w:numFmt w:val="decimal"/>
      <w:isLgl/>
      <w:lvlText w:val="%1.%2.%3.%4.%5.%6.%7.%8.%9."/>
      <w:lvlJc w:val="left"/>
      <w:pPr>
        <w:ind w:left="5160" w:hanging="1800"/>
      </w:pPr>
      <w:rPr>
        <w:rFonts w:ascii="ArialMT" w:hAnsi="ArialMT" w:cs="ArialMT" w:hint="default"/>
        <w:sz w:val="16"/>
      </w:rPr>
    </w:lvl>
  </w:abstractNum>
  <w:abstractNum w:abstractNumId="12" w15:restartNumberingAfterBreak="0">
    <w:nsid w:val="26C34B67"/>
    <w:multiLevelType w:val="multilevel"/>
    <w:tmpl w:val="E74AC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CA66D6"/>
    <w:multiLevelType w:val="multilevel"/>
    <w:tmpl w:val="CBF27D5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4C06270"/>
    <w:multiLevelType w:val="hybridMultilevel"/>
    <w:tmpl w:val="675A48B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39B35375"/>
    <w:multiLevelType w:val="hybridMultilevel"/>
    <w:tmpl w:val="8E7804CE"/>
    <w:lvl w:ilvl="0" w:tplc="FFFFFFFF">
      <w:start w:val="1"/>
      <w:numFmt w:val="decimal"/>
      <w:lvlText w:val="%1."/>
      <w:lvlJc w:val="left"/>
      <w:pPr>
        <w:ind w:left="735" w:hanging="375"/>
      </w:pPr>
      <w:rPr>
        <w:rFonts w:ascii="Times New Roman" w:eastAsia="Calibri"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4677884"/>
    <w:multiLevelType w:val="hybridMultilevel"/>
    <w:tmpl w:val="104A622C"/>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57906576"/>
    <w:multiLevelType w:val="hybridMultilevel"/>
    <w:tmpl w:val="0D54AC9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5BC42BC2"/>
    <w:multiLevelType w:val="multilevel"/>
    <w:tmpl w:val="45D0B16E"/>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07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BDD6953"/>
    <w:multiLevelType w:val="multilevel"/>
    <w:tmpl w:val="DC16B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BDE3041"/>
    <w:multiLevelType w:val="hybridMultilevel"/>
    <w:tmpl w:val="57060090"/>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61B5236F"/>
    <w:multiLevelType w:val="multilevel"/>
    <w:tmpl w:val="E36C5042"/>
    <w:lvl w:ilvl="0">
      <w:start w:val="1"/>
      <w:numFmt w:val="upperRoman"/>
      <w:pStyle w:val="Antrat1"/>
      <w:lvlText w:val="%1."/>
      <w:lvlJc w:val="left"/>
      <w:pPr>
        <w:ind w:left="10218" w:hanging="720"/>
      </w:pPr>
      <w:rPr>
        <w:rFonts w:hint="default"/>
      </w:rPr>
    </w:lvl>
    <w:lvl w:ilvl="1">
      <w:start w:val="71"/>
      <w:numFmt w:val="decimal"/>
      <w:lvlText w:val="%2."/>
      <w:lvlJc w:val="left"/>
      <w:pPr>
        <w:ind w:left="786" w:hanging="360"/>
      </w:pPr>
      <w:rPr>
        <w:rFonts w:hint="default"/>
        <w:b w:val="0"/>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22" w15:restartNumberingAfterBreak="0">
    <w:nsid w:val="61DC6E56"/>
    <w:multiLevelType w:val="multilevel"/>
    <w:tmpl w:val="6AF81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ED68C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6FCD4D3C"/>
    <w:multiLevelType w:val="multilevel"/>
    <w:tmpl w:val="CBF27D5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3D34526"/>
    <w:multiLevelType w:val="hybridMultilevel"/>
    <w:tmpl w:val="2F80C3C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73DD3149"/>
    <w:multiLevelType w:val="multilevel"/>
    <w:tmpl w:val="F7CCDF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5870930"/>
    <w:multiLevelType w:val="hybridMultilevel"/>
    <w:tmpl w:val="D6D8C090"/>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77E02243"/>
    <w:multiLevelType w:val="hybridMultilevel"/>
    <w:tmpl w:val="F92CB214"/>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7DE635CB"/>
    <w:multiLevelType w:val="hybridMultilevel"/>
    <w:tmpl w:val="7EBC562A"/>
    <w:lvl w:ilvl="0" w:tplc="F96897F6">
      <w:start w:val="35"/>
      <w:numFmt w:val="decimal"/>
      <w:lvlText w:val="%1."/>
      <w:lvlJc w:val="left"/>
      <w:pPr>
        <w:ind w:left="786" w:hanging="360"/>
      </w:pPr>
      <w:rPr>
        <w:rFonts w:hint="default"/>
      </w:rPr>
    </w:lvl>
    <w:lvl w:ilvl="1" w:tplc="04270019">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num w:numId="1" w16cid:durableId="590507307">
    <w:abstractNumId w:val="7"/>
  </w:num>
  <w:num w:numId="2" w16cid:durableId="1474634259">
    <w:abstractNumId w:val="24"/>
  </w:num>
  <w:num w:numId="3" w16cid:durableId="29036671">
    <w:abstractNumId w:val="21"/>
  </w:num>
  <w:num w:numId="4" w16cid:durableId="33857875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39604574">
    <w:abstractNumId w:val="4"/>
    <w:lvlOverride w:ilvl="0">
      <w:startOverride w:val="32"/>
    </w:lvlOverride>
    <w:lvlOverride w:ilvl="1">
      <w:startOverride w:val="6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17019052">
    <w:abstractNumId w:val="29"/>
  </w:num>
  <w:num w:numId="7" w16cid:durableId="1659572768">
    <w:abstractNumId w:val="17"/>
  </w:num>
  <w:num w:numId="8" w16cid:durableId="175730506">
    <w:abstractNumId w:val="2"/>
  </w:num>
  <w:num w:numId="9" w16cid:durableId="1516504408">
    <w:abstractNumId w:val="3"/>
  </w:num>
  <w:num w:numId="10" w16cid:durableId="72287686">
    <w:abstractNumId w:val="26"/>
  </w:num>
  <w:num w:numId="11" w16cid:durableId="1830752115">
    <w:abstractNumId w:val="10"/>
  </w:num>
  <w:num w:numId="12" w16cid:durableId="241304649">
    <w:abstractNumId w:val="25"/>
  </w:num>
  <w:num w:numId="13" w16cid:durableId="17974957">
    <w:abstractNumId w:val="14"/>
  </w:num>
  <w:num w:numId="14" w16cid:durableId="1268851263">
    <w:abstractNumId w:val="13"/>
  </w:num>
  <w:num w:numId="15" w16cid:durableId="1713773281">
    <w:abstractNumId w:val="0"/>
  </w:num>
  <w:num w:numId="16" w16cid:durableId="1597902022">
    <w:abstractNumId w:val="6"/>
  </w:num>
  <w:num w:numId="17" w16cid:durableId="165941227">
    <w:abstractNumId w:val="1"/>
  </w:num>
  <w:num w:numId="18" w16cid:durableId="1803964470">
    <w:abstractNumId w:val="16"/>
  </w:num>
  <w:num w:numId="19" w16cid:durableId="239825984">
    <w:abstractNumId w:val="20"/>
  </w:num>
  <w:num w:numId="20" w16cid:durableId="185871617">
    <w:abstractNumId w:val="28"/>
  </w:num>
  <w:num w:numId="21" w16cid:durableId="658727297">
    <w:abstractNumId w:val="27"/>
  </w:num>
  <w:num w:numId="22" w16cid:durableId="658192909">
    <w:abstractNumId w:val="8"/>
  </w:num>
  <w:num w:numId="23" w16cid:durableId="11959538">
    <w:abstractNumId w:val="15"/>
  </w:num>
  <w:num w:numId="24" w16cid:durableId="876429055">
    <w:abstractNumId w:val="9"/>
  </w:num>
  <w:num w:numId="25" w16cid:durableId="1240674073">
    <w:abstractNumId w:val="11"/>
  </w:num>
  <w:num w:numId="26" w16cid:durableId="1824159298">
    <w:abstractNumId w:val="22"/>
  </w:num>
  <w:num w:numId="27" w16cid:durableId="1573807558">
    <w:abstractNumId w:val="5"/>
  </w:num>
  <w:num w:numId="28" w16cid:durableId="1470394501">
    <w:abstractNumId w:val="23"/>
  </w:num>
  <w:num w:numId="29" w16cid:durableId="1445147894">
    <w:abstractNumId w:val="19"/>
  </w:num>
  <w:num w:numId="30" w16cid:durableId="21143966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1298"/>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DFE"/>
    <w:rsid w:val="000029DB"/>
    <w:rsid w:val="00005FA5"/>
    <w:rsid w:val="0000646E"/>
    <w:rsid w:val="00010DD5"/>
    <w:rsid w:val="0002353D"/>
    <w:rsid w:val="00024DA0"/>
    <w:rsid w:val="000261EE"/>
    <w:rsid w:val="00031E4B"/>
    <w:rsid w:val="00034DBD"/>
    <w:rsid w:val="00037061"/>
    <w:rsid w:val="000415B8"/>
    <w:rsid w:val="00045A80"/>
    <w:rsid w:val="00045AF1"/>
    <w:rsid w:val="00045DD3"/>
    <w:rsid w:val="0004674C"/>
    <w:rsid w:val="00046AB8"/>
    <w:rsid w:val="0004765E"/>
    <w:rsid w:val="0004789D"/>
    <w:rsid w:val="00054F6A"/>
    <w:rsid w:val="00055A37"/>
    <w:rsid w:val="00057125"/>
    <w:rsid w:val="00057834"/>
    <w:rsid w:val="00067290"/>
    <w:rsid w:val="00071542"/>
    <w:rsid w:val="00072100"/>
    <w:rsid w:val="000757D3"/>
    <w:rsid w:val="000759FD"/>
    <w:rsid w:val="00075F9E"/>
    <w:rsid w:val="00080FAB"/>
    <w:rsid w:val="00081D83"/>
    <w:rsid w:val="00082C74"/>
    <w:rsid w:val="000867AC"/>
    <w:rsid w:val="000873D8"/>
    <w:rsid w:val="000903BA"/>
    <w:rsid w:val="00090D22"/>
    <w:rsid w:val="00091741"/>
    <w:rsid w:val="0009372C"/>
    <w:rsid w:val="0009620D"/>
    <w:rsid w:val="000965F2"/>
    <w:rsid w:val="000B18C3"/>
    <w:rsid w:val="000B3970"/>
    <w:rsid w:val="000B5F0F"/>
    <w:rsid w:val="000C3942"/>
    <w:rsid w:val="000C5234"/>
    <w:rsid w:val="000D2FC3"/>
    <w:rsid w:val="000D4BA7"/>
    <w:rsid w:val="000D6B6C"/>
    <w:rsid w:val="000E1262"/>
    <w:rsid w:val="000E4219"/>
    <w:rsid w:val="000E4750"/>
    <w:rsid w:val="000E564D"/>
    <w:rsid w:val="000E6C78"/>
    <w:rsid w:val="000E7F2A"/>
    <w:rsid w:val="000F1183"/>
    <w:rsid w:val="000F11BF"/>
    <w:rsid w:val="000F2562"/>
    <w:rsid w:val="000F3B44"/>
    <w:rsid w:val="000F6DD5"/>
    <w:rsid w:val="000F75DB"/>
    <w:rsid w:val="00106393"/>
    <w:rsid w:val="00107711"/>
    <w:rsid w:val="00116E99"/>
    <w:rsid w:val="0012015E"/>
    <w:rsid w:val="0013773A"/>
    <w:rsid w:val="00140EFA"/>
    <w:rsid w:val="001423BC"/>
    <w:rsid w:val="001462F1"/>
    <w:rsid w:val="00146E3A"/>
    <w:rsid w:val="00152AA4"/>
    <w:rsid w:val="00154F1A"/>
    <w:rsid w:val="00156657"/>
    <w:rsid w:val="00165923"/>
    <w:rsid w:val="00167371"/>
    <w:rsid w:val="00174B29"/>
    <w:rsid w:val="00174B75"/>
    <w:rsid w:val="00174D71"/>
    <w:rsid w:val="00181509"/>
    <w:rsid w:val="00181B85"/>
    <w:rsid w:val="00191F65"/>
    <w:rsid w:val="00192D7F"/>
    <w:rsid w:val="00195A05"/>
    <w:rsid w:val="001A04C2"/>
    <w:rsid w:val="001A2F5F"/>
    <w:rsid w:val="001A5E2C"/>
    <w:rsid w:val="001B12CA"/>
    <w:rsid w:val="001B1B27"/>
    <w:rsid w:val="001B1C79"/>
    <w:rsid w:val="001B48CB"/>
    <w:rsid w:val="001B53D9"/>
    <w:rsid w:val="001C0808"/>
    <w:rsid w:val="001D087B"/>
    <w:rsid w:val="001D10AC"/>
    <w:rsid w:val="001D3F9E"/>
    <w:rsid w:val="001E2331"/>
    <w:rsid w:val="001E31F5"/>
    <w:rsid w:val="001E6F5B"/>
    <w:rsid w:val="001F3544"/>
    <w:rsid w:val="001F7901"/>
    <w:rsid w:val="001F7961"/>
    <w:rsid w:val="002003F3"/>
    <w:rsid w:val="00201AB9"/>
    <w:rsid w:val="00202EFB"/>
    <w:rsid w:val="0021074C"/>
    <w:rsid w:val="00214D17"/>
    <w:rsid w:val="00215800"/>
    <w:rsid w:val="00217854"/>
    <w:rsid w:val="00226C3B"/>
    <w:rsid w:val="00230669"/>
    <w:rsid w:val="002312EE"/>
    <w:rsid w:val="0023429A"/>
    <w:rsid w:val="002458DC"/>
    <w:rsid w:val="00246166"/>
    <w:rsid w:val="00246355"/>
    <w:rsid w:val="00250472"/>
    <w:rsid w:val="002512BC"/>
    <w:rsid w:val="00252679"/>
    <w:rsid w:val="0025296E"/>
    <w:rsid w:val="00260E14"/>
    <w:rsid w:val="00261136"/>
    <w:rsid w:val="00261728"/>
    <w:rsid w:val="00261848"/>
    <w:rsid w:val="002729DE"/>
    <w:rsid w:val="00276C5E"/>
    <w:rsid w:val="00281A89"/>
    <w:rsid w:val="002832CE"/>
    <w:rsid w:val="00283B67"/>
    <w:rsid w:val="0028409D"/>
    <w:rsid w:val="00287916"/>
    <w:rsid w:val="00290837"/>
    <w:rsid w:val="00292496"/>
    <w:rsid w:val="00293A97"/>
    <w:rsid w:val="00294154"/>
    <w:rsid w:val="002948D4"/>
    <w:rsid w:val="002A00B4"/>
    <w:rsid w:val="002A1299"/>
    <w:rsid w:val="002A28A0"/>
    <w:rsid w:val="002A3BC5"/>
    <w:rsid w:val="002A4598"/>
    <w:rsid w:val="002A4630"/>
    <w:rsid w:val="002A712F"/>
    <w:rsid w:val="002C3B88"/>
    <w:rsid w:val="002D16F2"/>
    <w:rsid w:val="002D1783"/>
    <w:rsid w:val="002D41AB"/>
    <w:rsid w:val="002E5D1F"/>
    <w:rsid w:val="002F7C87"/>
    <w:rsid w:val="003015F5"/>
    <w:rsid w:val="00303990"/>
    <w:rsid w:val="00305691"/>
    <w:rsid w:val="0031161B"/>
    <w:rsid w:val="00323D10"/>
    <w:rsid w:val="00326FB7"/>
    <w:rsid w:val="00332A3E"/>
    <w:rsid w:val="00334A53"/>
    <w:rsid w:val="003379A0"/>
    <w:rsid w:val="00342670"/>
    <w:rsid w:val="00350C9F"/>
    <w:rsid w:val="00350F40"/>
    <w:rsid w:val="00351D6A"/>
    <w:rsid w:val="00353EF5"/>
    <w:rsid w:val="003544F9"/>
    <w:rsid w:val="003608AD"/>
    <w:rsid w:val="0036319C"/>
    <w:rsid w:val="00376680"/>
    <w:rsid w:val="00376ACD"/>
    <w:rsid w:val="00377645"/>
    <w:rsid w:val="003824E4"/>
    <w:rsid w:val="00384975"/>
    <w:rsid w:val="003913FB"/>
    <w:rsid w:val="0039497A"/>
    <w:rsid w:val="00394A3A"/>
    <w:rsid w:val="003979F1"/>
    <w:rsid w:val="00397F96"/>
    <w:rsid w:val="003B092F"/>
    <w:rsid w:val="003B45AA"/>
    <w:rsid w:val="003B69F6"/>
    <w:rsid w:val="003C0FB0"/>
    <w:rsid w:val="003C1E38"/>
    <w:rsid w:val="003C2084"/>
    <w:rsid w:val="003C3863"/>
    <w:rsid w:val="003C461E"/>
    <w:rsid w:val="003D0437"/>
    <w:rsid w:val="003D332F"/>
    <w:rsid w:val="003D52D3"/>
    <w:rsid w:val="003D627A"/>
    <w:rsid w:val="003D7E1C"/>
    <w:rsid w:val="003E0B06"/>
    <w:rsid w:val="003E4242"/>
    <w:rsid w:val="003E5412"/>
    <w:rsid w:val="003E7443"/>
    <w:rsid w:val="003E7C68"/>
    <w:rsid w:val="003F450D"/>
    <w:rsid w:val="003F6B11"/>
    <w:rsid w:val="003F7367"/>
    <w:rsid w:val="003F743C"/>
    <w:rsid w:val="00400F34"/>
    <w:rsid w:val="004031D6"/>
    <w:rsid w:val="0041172D"/>
    <w:rsid w:val="00413EC7"/>
    <w:rsid w:val="004142D9"/>
    <w:rsid w:val="00416DDB"/>
    <w:rsid w:val="00420E50"/>
    <w:rsid w:val="00424931"/>
    <w:rsid w:val="00434D22"/>
    <w:rsid w:val="00443928"/>
    <w:rsid w:val="0044418D"/>
    <w:rsid w:val="00444E62"/>
    <w:rsid w:val="004521C5"/>
    <w:rsid w:val="00456F4A"/>
    <w:rsid w:val="004570BF"/>
    <w:rsid w:val="00462C9F"/>
    <w:rsid w:val="0046449A"/>
    <w:rsid w:val="00465DF5"/>
    <w:rsid w:val="00467314"/>
    <w:rsid w:val="00471A6E"/>
    <w:rsid w:val="00475563"/>
    <w:rsid w:val="00475CD8"/>
    <w:rsid w:val="00485D96"/>
    <w:rsid w:val="004A02EC"/>
    <w:rsid w:val="004A02FD"/>
    <w:rsid w:val="004A0EAF"/>
    <w:rsid w:val="004B3FD6"/>
    <w:rsid w:val="004B480C"/>
    <w:rsid w:val="004C388B"/>
    <w:rsid w:val="004D13DF"/>
    <w:rsid w:val="004D2F6B"/>
    <w:rsid w:val="004E131B"/>
    <w:rsid w:val="004E2093"/>
    <w:rsid w:val="004E44A1"/>
    <w:rsid w:val="004F229B"/>
    <w:rsid w:val="004F3F11"/>
    <w:rsid w:val="004F61A3"/>
    <w:rsid w:val="00503BA5"/>
    <w:rsid w:val="0050738A"/>
    <w:rsid w:val="00515472"/>
    <w:rsid w:val="005157F2"/>
    <w:rsid w:val="00523B9D"/>
    <w:rsid w:val="00525C14"/>
    <w:rsid w:val="0052720F"/>
    <w:rsid w:val="00530020"/>
    <w:rsid w:val="005312A0"/>
    <w:rsid w:val="00531C96"/>
    <w:rsid w:val="00534D3A"/>
    <w:rsid w:val="0054379C"/>
    <w:rsid w:val="00544F88"/>
    <w:rsid w:val="00546F4A"/>
    <w:rsid w:val="00552516"/>
    <w:rsid w:val="00552F36"/>
    <w:rsid w:val="00556393"/>
    <w:rsid w:val="00562E28"/>
    <w:rsid w:val="0056761A"/>
    <w:rsid w:val="00571C67"/>
    <w:rsid w:val="00574495"/>
    <w:rsid w:val="00574877"/>
    <w:rsid w:val="00574EE4"/>
    <w:rsid w:val="005752D6"/>
    <w:rsid w:val="00577868"/>
    <w:rsid w:val="0058120B"/>
    <w:rsid w:val="00582368"/>
    <w:rsid w:val="005854BE"/>
    <w:rsid w:val="0059059B"/>
    <w:rsid w:val="0059789C"/>
    <w:rsid w:val="005A0B0D"/>
    <w:rsid w:val="005A2845"/>
    <w:rsid w:val="005A5E6F"/>
    <w:rsid w:val="005A5F92"/>
    <w:rsid w:val="005A657C"/>
    <w:rsid w:val="005A6CDD"/>
    <w:rsid w:val="005A7925"/>
    <w:rsid w:val="005B1247"/>
    <w:rsid w:val="005C24F1"/>
    <w:rsid w:val="005C63A1"/>
    <w:rsid w:val="005D289F"/>
    <w:rsid w:val="005D5B5D"/>
    <w:rsid w:val="005E2FB2"/>
    <w:rsid w:val="005E44C3"/>
    <w:rsid w:val="005E5731"/>
    <w:rsid w:val="005E6FC9"/>
    <w:rsid w:val="005F1B5D"/>
    <w:rsid w:val="005F574B"/>
    <w:rsid w:val="0060117E"/>
    <w:rsid w:val="0060376E"/>
    <w:rsid w:val="0061700C"/>
    <w:rsid w:val="00617711"/>
    <w:rsid w:val="00620F3A"/>
    <w:rsid w:val="00623D46"/>
    <w:rsid w:val="0062563C"/>
    <w:rsid w:val="00625B8A"/>
    <w:rsid w:val="00630121"/>
    <w:rsid w:val="0063452B"/>
    <w:rsid w:val="0063695D"/>
    <w:rsid w:val="00637AA6"/>
    <w:rsid w:val="00642F98"/>
    <w:rsid w:val="00650571"/>
    <w:rsid w:val="006516E5"/>
    <w:rsid w:val="006541DD"/>
    <w:rsid w:val="0066006D"/>
    <w:rsid w:val="00663F1A"/>
    <w:rsid w:val="00667C2A"/>
    <w:rsid w:val="00671726"/>
    <w:rsid w:val="006816CA"/>
    <w:rsid w:val="006817FF"/>
    <w:rsid w:val="00682155"/>
    <w:rsid w:val="00683AAE"/>
    <w:rsid w:val="006848AE"/>
    <w:rsid w:val="00691382"/>
    <w:rsid w:val="006920A7"/>
    <w:rsid w:val="00695639"/>
    <w:rsid w:val="00697D52"/>
    <w:rsid w:val="006A0855"/>
    <w:rsid w:val="006A47B9"/>
    <w:rsid w:val="006A559D"/>
    <w:rsid w:val="006A59EE"/>
    <w:rsid w:val="006A7829"/>
    <w:rsid w:val="006B0B1B"/>
    <w:rsid w:val="006B4160"/>
    <w:rsid w:val="006B6AC2"/>
    <w:rsid w:val="006C03DD"/>
    <w:rsid w:val="006C2B78"/>
    <w:rsid w:val="006C6438"/>
    <w:rsid w:val="006C67D6"/>
    <w:rsid w:val="006C75D5"/>
    <w:rsid w:val="006D15AD"/>
    <w:rsid w:val="006E0AA8"/>
    <w:rsid w:val="006E4179"/>
    <w:rsid w:val="006E41B1"/>
    <w:rsid w:val="006E67EF"/>
    <w:rsid w:val="006F0585"/>
    <w:rsid w:val="006F1BA3"/>
    <w:rsid w:val="006F2C3C"/>
    <w:rsid w:val="006F5039"/>
    <w:rsid w:val="006F7D4D"/>
    <w:rsid w:val="007013DB"/>
    <w:rsid w:val="00707281"/>
    <w:rsid w:val="007114CD"/>
    <w:rsid w:val="00715280"/>
    <w:rsid w:val="00715F06"/>
    <w:rsid w:val="00716236"/>
    <w:rsid w:val="0072016B"/>
    <w:rsid w:val="007225F7"/>
    <w:rsid w:val="00722A75"/>
    <w:rsid w:val="00723309"/>
    <w:rsid w:val="007262F6"/>
    <w:rsid w:val="007274AB"/>
    <w:rsid w:val="00727B54"/>
    <w:rsid w:val="00734A75"/>
    <w:rsid w:val="00734D15"/>
    <w:rsid w:val="007409BA"/>
    <w:rsid w:val="00740F34"/>
    <w:rsid w:val="00745D3D"/>
    <w:rsid w:val="00747112"/>
    <w:rsid w:val="00750570"/>
    <w:rsid w:val="0075233C"/>
    <w:rsid w:val="007534B8"/>
    <w:rsid w:val="007562D8"/>
    <w:rsid w:val="00757A19"/>
    <w:rsid w:val="00772253"/>
    <w:rsid w:val="00777C83"/>
    <w:rsid w:val="00783D64"/>
    <w:rsid w:val="00790423"/>
    <w:rsid w:val="00793B85"/>
    <w:rsid w:val="0079735B"/>
    <w:rsid w:val="007A1198"/>
    <w:rsid w:val="007A3DB0"/>
    <w:rsid w:val="007B025E"/>
    <w:rsid w:val="007B38E2"/>
    <w:rsid w:val="007B749D"/>
    <w:rsid w:val="007C3A84"/>
    <w:rsid w:val="007C4E48"/>
    <w:rsid w:val="007C7B71"/>
    <w:rsid w:val="007D0632"/>
    <w:rsid w:val="007D485F"/>
    <w:rsid w:val="007E64B9"/>
    <w:rsid w:val="00805DFE"/>
    <w:rsid w:val="00810704"/>
    <w:rsid w:val="0081279E"/>
    <w:rsid w:val="008135C6"/>
    <w:rsid w:val="00820AC5"/>
    <w:rsid w:val="00821DE0"/>
    <w:rsid w:val="008238EE"/>
    <w:rsid w:val="008260D5"/>
    <w:rsid w:val="00826ED8"/>
    <w:rsid w:val="00827039"/>
    <w:rsid w:val="0082704B"/>
    <w:rsid w:val="008376C5"/>
    <w:rsid w:val="00842121"/>
    <w:rsid w:val="0084213D"/>
    <w:rsid w:val="008436A7"/>
    <w:rsid w:val="00843AFD"/>
    <w:rsid w:val="00844B76"/>
    <w:rsid w:val="008473F1"/>
    <w:rsid w:val="00850DAF"/>
    <w:rsid w:val="008526F5"/>
    <w:rsid w:val="0085595A"/>
    <w:rsid w:val="00856880"/>
    <w:rsid w:val="00860784"/>
    <w:rsid w:val="00860ADC"/>
    <w:rsid w:val="008621E2"/>
    <w:rsid w:val="00862C03"/>
    <w:rsid w:val="00877314"/>
    <w:rsid w:val="00887427"/>
    <w:rsid w:val="00890B69"/>
    <w:rsid w:val="00891B23"/>
    <w:rsid w:val="008A0F2F"/>
    <w:rsid w:val="008A1BB0"/>
    <w:rsid w:val="008A7B79"/>
    <w:rsid w:val="008B0E1F"/>
    <w:rsid w:val="008B7EE6"/>
    <w:rsid w:val="008C0E88"/>
    <w:rsid w:val="008C1AE6"/>
    <w:rsid w:val="008C2724"/>
    <w:rsid w:val="008C3ADD"/>
    <w:rsid w:val="008C4F77"/>
    <w:rsid w:val="008C780F"/>
    <w:rsid w:val="008D2EBB"/>
    <w:rsid w:val="008D422D"/>
    <w:rsid w:val="008D658B"/>
    <w:rsid w:val="008E21FF"/>
    <w:rsid w:val="008E4667"/>
    <w:rsid w:val="008E493F"/>
    <w:rsid w:val="008E4E6E"/>
    <w:rsid w:val="008E6E9E"/>
    <w:rsid w:val="008F62F6"/>
    <w:rsid w:val="0090610E"/>
    <w:rsid w:val="00906C9F"/>
    <w:rsid w:val="00907FD7"/>
    <w:rsid w:val="0091055C"/>
    <w:rsid w:val="009108E4"/>
    <w:rsid w:val="00912830"/>
    <w:rsid w:val="00915D65"/>
    <w:rsid w:val="0092109C"/>
    <w:rsid w:val="00921A29"/>
    <w:rsid w:val="0092496D"/>
    <w:rsid w:val="00930E86"/>
    <w:rsid w:val="00931CBA"/>
    <w:rsid w:val="0093525D"/>
    <w:rsid w:val="009437FE"/>
    <w:rsid w:val="00944BFF"/>
    <w:rsid w:val="00944DFE"/>
    <w:rsid w:val="00945F2B"/>
    <w:rsid w:val="0094796A"/>
    <w:rsid w:val="00950183"/>
    <w:rsid w:val="00957ABC"/>
    <w:rsid w:val="00962058"/>
    <w:rsid w:val="00967BB2"/>
    <w:rsid w:val="00981253"/>
    <w:rsid w:val="00983D49"/>
    <w:rsid w:val="00987CAE"/>
    <w:rsid w:val="0099058B"/>
    <w:rsid w:val="009907A2"/>
    <w:rsid w:val="009924F6"/>
    <w:rsid w:val="00995153"/>
    <w:rsid w:val="009972ED"/>
    <w:rsid w:val="009A1C15"/>
    <w:rsid w:val="009B56A8"/>
    <w:rsid w:val="009C7678"/>
    <w:rsid w:val="009D102F"/>
    <w:rsid w:val="009D1080"/>
    <w:rsid w:val="009D5D32"/>
    <w:rsid w:val="009D5EB3"/>
    <w:rsid w:val="009E140A"/>
    <w:rsid w:val="009E2ADB"/>
    <w:rsid w:val="009F1E9C"/>
    <w:rsid w:val="009F323E"/>
    <w:rsid w:val="00A037CF"/>
    <w:rsid w:val="00A064E5"/>
    <w:rsid w:val="00A06EA1"/>
    <w:rsid w:val="00A07BF1"/>
    <w:rsid w:val="00A142A8"/>
    <w:rsid w:val="00A16D46"/>
    <w:rsid w:val="00A207F8"/>
    <w:rsid w:val="00A20C66"/>
    <w:rsid w:val="00A25D7A"/>
    <w:rsid w:val="00A32C05"/>
    <w:rsid w:val="00A32D2D"/>
    <w:rsid w:val="00A32F22"/>
    <w:rsid w:val="00A36DB0"/>
    <w:rsid w:val="00A44173"/>
    <w:rsid w:val="00A44583"/>
    <w:rsid w:val="00A45F06"/>
    <w:rsid w:val="00A55BB3"/>
    <w:rsid w:val="00A60C14"/>
    <w:rsid w:val="00A62540"/>
    <w:rsid w:val="00A64E77"/>
    <w:rsid w:val="00A65372"/>
    <w:rsid w:val="00A6704E"/>
    <w:rsid w:val="00A701C7"/>
    <w:rsid w:val="00A71763"/>
    <w:rsid w:val="00A81271"/>
    <w:rsid w:val="00A829FF"/>
    <w:rsid w:val="00A836EC"/>
    <w:rsid w:val="00A923C9"/>
    <w:rsid w:val="00A936CF"/>
    <w:rsid w:val="00A967A8"/>
    <w:rsid w:val="00A96A36"/>
    <w:rsid w:val="00A97A98"/>
    <w:rsid w:val="00AA0B9C"/>
    <w:rsid w:val="00AA1CF8"/>
    <w:rsid w:val="00AA77A4"/>
    <w:rsid w:val="00AB1DAC"/>
    <w:rsid w:val="00AB213D"/>
    <w:rsid w:val="00AB6C42"/>
    <w:rsid w:val="00AC1BBA"/>
    <w:rsid w:val="00AC2ACF"/>
    <w:rsid w:val="00AC498C"/>
    <w:rsid w:val="00AD085E"/>
    <w:rsid w:val="00AD0D34"/>
    <w:rsid w:val="00AD16E8"/>
    <w:rsid w:val="00AD2704"/>
    <w:rsid w:val="00AD7816"/>
    <w:rsid w:val="00AE0261"/>
    <w:rsid w:val="00AE6059"/>
    <w:rsid w:val="00AF17C8"/>
    <w:rsid w:val="00AF1B48"/>
    <w:rsid w:val="00AF22EB"/>
    <w:rsid w:val="00AF49B1"/>
    <w:rsid w:val="00B00478"/>
    <w:rsid w:val="00B0331F"/>
    <w:rsid w:val="00B03BEA"/>
    <w:rsid w:val="00B07B01"/>
    <w:rsid w:val="00B10020"/>
    <w:rsid w:val="00B10734"/>
    <w:rsid w:val="00B1098C"/>
    <w:rsid w:val="00B11097"/>
    <w:rsid w:val="00B2010E"/>
    <w:rsid w:val="00B23A64"/>
    <w:rsid w:val="00B255E7"/>
    <w:rsid w:val="00B32073"/>
    <w:rsid w:val="00B32A5A"/>
    <w:rsid w:val="00B51293"/>
    <w:rsid w:val="00B52969"/>
    <w:rsid w:val="00B52C43"/>
    <w:rsid w:val="00B55C88"/>
    <w:rsid w:val="00B646F1"/>
    <w:rsid w:val="00B64F8E"/>
    <w:rsid w:val="00B659CE"/>
    <w:rsid w:val="00B713E0"/>
    <w:rsid w:val="00B722D3"/>
    <w:rsid w:val="00B7498A"/>
    <w:rsid w:val="00B75DD7"/>
    <w:rsid w:val="00B7770F"/>
    <w:rsid w:val="00B80E2D"/>
    <w:rsid w:val="00B82E5B"/>
    <w:rsid w:val="00B861DA"/>
    <w:rsid w:val="00B9485E"/>
    <w:rsid w:val="00B94950"/>
    <w:rsid w:val="00B94DA0"/>
    <w:rsid w:val="00B97E9F"/>
    <w:rsid w:val="00BA0898"/>
    <w:rsid w:val="00BA215A"/>
    <w:rsid w:val="00BA52EE"/>
    <w:rsid w:val="00BB3201"/>
    <w:rsid w:val="00BD6FB4"/>
    <w:rsid w:val="00BD71B8"/>
    <w:rsid w:val="00BD7C13"/>
    <w:rsid w:val="00BE7C20"/>
    <w:rsid w:val="00BE7D77"/>
    <w:rsid w:val="00BF250F"/>
    <w:rsid w:val="00BF2E16"/>
    <w:rsid w:val="00BF2F9B"/>
    <w:rsid w:val="00BF4CB0"/>
    <w:rsid w:val="00BF65DB"/>
    <w:rsid w:val="00C02DF1"/>
    <w:rsid w:val="00C05778"/>
    <w:rsid w:val="00C07166"/>
    <w:rsid w:val="00C15D3E"/>
    <w:rsid w:val="00C2065D"/>
    <w:rsid w:val="00C21B0E"/>
    <w:rsid w:val="00C22230"/>
    <w:rsid w:val="00C32FD0"/>
    <w:rsid w:val="00C36DC6"/>
    <w:rsid w:val="00C37424"/>
    <w:rsid w:val="00C37EC5"/>
    <w:rsid w:val="00C414C3"/>
    <w:rsid w:val="00C43423"/>
    <w:rsid w:val="00C44141"/>
    <w:rsid w:val="00C50BDA"/>
    <w:rsid w:val="00C53AF8"/>
    <w:rsid w:val="00C54C67"/>
    <w:rsid w:val="00C559AF"/>
    <w:rsid w:val="00C55CEA"/>
    <w:rsid w:val="00C56331"/>
    <w:rsid w:val="00C61730"/>
    <w:rsid w:val="00C63354"/>
    <w:rsid w:val="00C65893"/>
    <w:rsid w:val="00C66AE1"/>
    <w:rsid w:val="00C776D5"/>
    <w:rsid w:val="00C8035E"/>
    <w:rsid w:val="00C84314"/>
    <w:rsid w:val="00C87886"/>
    <w:rsid w:val="00C91010"/>
    <w:rsid w:val="00C91980"/>
    <w:rsid w:val="00C91D3C"/>
    <w:rsid w:val="00C932A9"/>
    <w:rsid w:val="00CA36A5"/>
    <w:rsid w:val="00CB13F3"/>
    <w:rsid w:val="00CC4B5D"/>
    <w:rsid w:val="00CC664E"/>
    <w:rsid w:val="00CD0E49"/>
    <w:rsid w:val="00CD6038"/>
    <w:rsid w:val="00CE0ACE"/>
    <w:rsid w:val="00CE4482"/>
    <w:rsid w:val="00CE6045"/>
    <w:rsid w:val="00CF0D55"/>
    <w:rsid w:val="00CF10B2"/>
    <w:rsid w:val="00CF258F"/>
    <w:rsid w:val="00D01E58"/>
    <w:rsid w:val="00D03148"/>
    <w:rsid w:val="00D07DB3"/>
    <w:rsid w:val="00D07FD5"/>
    <w:rsid w:val="00D1591A"/>
    <w:rsid w:val="00D20786"/>
    <w:rsid w:val="00D2126A"/>
    <w:rsid w:val="00D2298E"/>
    <w:rsid w:val="00D22B7F"/>
    <w:rsid w:val="00D23377"/>
    <w:rsid w:val="00D24B74"/>
    <w:rsid w:val="00D26CE6"/>
    <w:rsid w:val="00D2797E"/>
    <w:rsid w:val="00D329A2"/>
    <w:rsid w:val="00D32AEC"/>
    <w:rsid w:val="00D3324B"/>
    <w:rsid w:val="00D350BD"/>
    <w:rsid w:val="00D40AF5"/>
    <w:rsid w:val="00D42E90"/>
    <w:rsid w:val="00D432A7"/>
    <w:rsid w:val="00D4342E"/>
    <w:rsid w:val="00D46EC5"/>
    <w:rsid w:val="00D55D3E"/>
    <w:rsid w:val="00D55DB8"/>
    <w:rsid w:val="00D56B56"/>
    <w:rsid w:val="00D61E39"/>
    <w:rsid w:val="00D6209F"/>
    <w:rsid w:val="00D64F5D"/>
    <w:rsid w:val="00D65E56"/>
    <w:rsid w:val="00D65EDE"/>
    <w:rsid w:val="00D730B4"/>
    <w:rsid w:val="00D753D7"/>
    <w:rsid w:val="00D75502"/>
    <w:rsid w:val="00D768DF"/>
    <w:rsid w:val="00D839D4"/>
    <w:rsid w:val="00D874CA"/>
    <w:rsid w:val="00D91CAE"/>
    <w:rsid w:val="00D94960"/>
    <w:rsid w:val="00DA48BB"/>
    <w:rsid w:val="00DA7E0A"/>
    <w:rsid w:val="00DB10C9"/>
    <w:rsid w:val="00DB30F7"/>
    <w:rsid w:val="00DC2AD6"/>
    <w:rsid w:val="00DC45B8"/>
    <w:rsid w:val="00DC48A3"/>
    <w:rsid w:val="00DC5D37"/>
    <w:rsid w:val="00DD04E8"/>
    <w:rsid w:val="00DD1968"/>
    <w:rsid w:val="00DD2422"/>
    <w:rsid w:val="00DD4D8B"/>
    <w:rsid w:val="00DD53E5"/>
    <w:rsid w:val="00DE0CF9"/>
    <w:rsid w:val="00DE4431"/>
    <w:rsid w:val="00DE48B5"/>
    <w:rsid w:val="00DE62F3"/>
    <w:rsid w:val="00DE78EA"/>
    <w:rsid w:val="00DF3DF9"/>
    <w:rsid w:val="00DF3E87"/>
    <w:rsid w:val="00DF4F25"/>
    <w:rsid w:val="00DF5757"/>
    <w:rsid w:val="00E05939"/>
    <w:rsid w:val="00E17D19"/>
    <w:rsid w:val="00E22726"/>
    <w:rsid w:val="00E2522A"/>
    <w:rsid w:val="00E30264"/>
    <w:rsid w:val="00E3034A"/>
    <w:rsid w:val="00E3140B"/>
    <w:rsid w:val="00E34F1F"/>
    <w:rsid w:val="00E36C63"/>
    <w:rsid w:val="00E37526"/>
    <w:rsid w:val="00E426BC"/>
    <w:rsid w:val="00E50684"/>
    <w:rsid w:val="00E54BAA"/>
    <w:rsid w:val="00E57D1B"/>
    <w:rsid w:val="00E623F4"/>
    <w:rsid w:val="00E64EE3"/>
    <w:rsid w:val="00E737A0"/>
    <w:rsid w:val="00E77C03"/>
    <w:rsid w:val="00E857AA"/>
    <w:rsid w:val="00E85EB2"/>
    <w:rsid w:val="00E87490"/>
    <w:rsid w:val="00E930F1"/>
    <w:rsid w:val="00E936B6"/>
    <w:rsid w:val="00E936F9"/>
    <w:rsid w:val="00E94E59"/>
    <w:rsid w:val="00E95967"/>
    <w:rsid w:val="00E97A5C"/>
    <w:rsid w:val="00E97F8C"/>
    <w:rsid w:val="00EA25DC"/>
    <w:rsid w:val="00EA4009"/>
    <w:rsid w:val="00EA4612"/>
    <w:rsid w:val="00EB2A1D"/>
    <w:rsid w:val="00EB3E6D"/>
    <w:rsid w:val="00EB6F93"/>
    <w:rsid w:val="00EC4AC8"/>
    <w:rsid w:val="00EC4FEC"/>
    <w:rsid w:val="00ED19F3"/>
    <w:rsid w:val="00EE3ADF"/>
    <w:rsid w:val="00EE58C2"/>
    <w:rsid w:val="00EF077B"/>
    <w:rsid w:val="00EF0E3C"/>
    <w:rsid w:val="00EF3560"/>
    <w:rsid w:val="00EF3FDD"/>
    <w:rsid w:val="00EF68D2"/>
    <w:rsid w:val="00F01564"/>
    <w:rsid w:val="00F01861"/>
    <w:rsid w:val="00F12697"/>
    <w:rsid w:val="00F17F01"/>
    <w:rsid w:val="00F20F4B"/>
    <w:rsid w:val="00F2343F"/>
    <w:rsid w:val="00F2388D"/>
    <w:rsid w:val="00F27DEF"/>
    <w:rsid w:val="00F30E8B"/>
    <w:rsid w:val="00F43252"/>
    <w:rsid w:val="00F44B4D"/>
    <w:rsid w:val="00F52E6F"/>
    <w:rsid w:val="00F60F4F"/>
    <w:rsid w:val="00F66C17"/>
    <w:rsid w:val="00F70658"/>
    <w:rsid w:val="00F71142"/>
    <w:rsid w:val="00F71B64"/>
    <w:rsid w:val="00F71C85"/>
    <w:rsid w:val="00F721AC"/>
    <w:rsid w:val="00F73EDD"/>
    <w:rsid w:val="00F77A57"/>
    <w:rsid w:val="00F77F91"/>
    <w:rsid w:val="00F86D30"/>
    <w:rsid w:val="00F86DB6"/>
    <w:rsid w:val="00F912F0"/>
    <w:rsid w:val="00FA21A4"/>
    <w:rsid w:val="00FA464A"/>
    <w:rsid w:val="00FA5CB1"/>
    <w:rsid w:val="00FA5F9A"/>
    <w:rsid w:val="00FA7E3D"/>
    <w:rsid w:val="00FB413F"/>
    <w:rsid w:val="00FB5E8D"/>
    <w:rsid w:val="00FD3044"/>
    <w:rsid w:val="00FD345C"/>
    <w:rsid w:val="00FE5C56"/>
    <w:rsid w:val="00FE7622"/>
    <w:rsid w:val="00FF1A70"/>
    <w:rsid w:val="00FF3978"/>
    <w:rsid w:val="00FF3A5A"/>
    <w:rsid w:val="00FF60BD"/>
    <w:rsid w:val="00FF6FA4"/>
    <w:rsid w:val="00FF7F0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D8929"/>
  <w15:docId w15:val="{12B87F95-2F19-49F4-A0D6-F34241EA3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05DFE"/>
  </w:style>
  <w:style w:type="paragraph" w:styleId="Antrat1">
    <w:name w:val="heading 1"/>
    <w:basedOn w:val="Sraopastraipa"/>
    <w:next w:val="prastasis"/>
    <w:link w:val="Antrat1Diagrama"/>
    <w:uiPriority w:val="9"/>
    <w:qFormat/>
    <w:rsid w:val="00DD04E8"/>
    <w:pPr>
      <w:numPr>
        <w:numId w:val="3"/>
      </w:numPr>
      <w:tabs>
        <w:tab w:val="num" w:pos="360"/>
      </w:tabs>
      <w:spacing w:after="200" w:line="276" w:lineRule="auto"/>
      <w:ind w:left="1080" w:firstLine="0"/>
      <w:jc w:val="center"/>
      <w:outlineLvl w:val="0"/>
    </w:pPr>
    <w:rPr>
      <w:rFonts w:ascii="Times New Roman" w:eastAsia="Calibri" w:hAnsi="Times New Roman" w:cs="Times New Roman"/>
      <w:b/>
      <w:sz w:val="24"/>
      <w:szCs w:val="24"/>
      <w:lang w:val="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ERP-List Paragraph,ERP-List ParagraphCxSpLast,ERP-List ParagraphCxSpLastCxSpLast"/>
    <w:basedOn w:val="prastasis"/>
    <w:link w:val="SraopastraipaDiagrama"/>
    <w:uiPriority w:val="34"/>
    <w:qFormat/>
    <w:rsid w:val="00805DFE"/>
    <w:pPr>
      <w:ind w:left="720"/>
      <w:contextualSpacing/>
    </w:pPr>
  </w:style>
  <w:style w:type="character" w:styleId="Hipersaitas">
    <w:name w:val="Hyperlink"/>
    <w:basedOn w:val="Numatytasispastraiposriftas"/>
    <w:unhideWhenUsed/>
    <w:rsid w:val="00D26CE6"/>
    <w:rPr>
      <w:color w:val="0000FF"/>
      <w:u w:val="single"/>
    </w:rPr>
  </w:style>
  <w:style w:type="paragraph" w:styleId="Antrats">
    <w:name w:val="header"/>
    <w:basedOn w:val="prastasis"/>
    <w:link w:val="AntratsDiagrama"/>
    <w:uiPriority w:val="99"/>
    <w:unhideWhenUsed/>
    <w:rsid w:val="00201AB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201AB9"/>
  </w:style>
  <w:style w:type="paragraph" w:styleId="Porat">
    <w:name w:val="footer"/>
    <w:basedOn w:val="prastasis"/>
    <w:link w:val="PoratDiagrama"/>
    <w:uiPriority w:val="99"/>
    <w:unhideWhenUsed/>
    <w:rsid w:val="00201AB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201AB9"/>
  </w:style>
  <w:style w:type="character" w:styleId="Perirtashipersaitas">
    <w:name w:val="FollowedHyperlink"/>
    <w:basedOn w:val="Numatytasispastraiposriftas"/>
    <w:uiPriority w:val="99"/>
    <w:semiHidden/>
    <w:unhideWhenUsed/>
    <w:rsid w:val="00CA36A5"/>
    <w:rPr>
      <w:color w:val="954F72" w:themeColor="followedHyperlink"/>
      <w:u w:val="single"/>
    </w:rPr>
  </w:style>
  <w:style w:type="character" w:customStyle="1" w:styleId="Antrat1Diagrama">
    <w:name w:val="Antraštė 1 Diagrama"/>
    <w:basedOn w:val="Numatytasispastraiposriftas"/>
    <w:link w:val="Antrat1"/>
    <w:uiPriority w:val="9"/>
    <w:rsid w:val="00DD04E8"/>
    <w:rPr>
      <w:rFonts w:ascii="Times New Roman" w:eastAsia="Calibri" w:hAnsi="Times New Roman" w:cs="Times New Roman"/>
      <w:b/>
      <w:sz w:val="24"/>
      <w:szCs w:val="24"/>
      <w:lang w:val="x-none"/>
    </w:rPr>
  </w:style>
  <w:style w:type="character" w:customStyle="1" w:styleId="SraopastraipaDiagrama">
    <w:name w:val="Sąrašo pastraipa Diagrama"/>
    <w:aliases w:val="ERP-List Paragraph Diagrama,ERP-List ParagraphCxSpLast Diagrama,ERP-List ParagraphCxSpLastCxSpLast Diagrama"/>
    <w:link w:val="Sraopastraipa"/>
    <w:locked/>
    <w:rsid w:val="00DD04E8"/>
  </w:style>
  <w:style w:type="character" w:customStyle="1" w:styleId="apple-style-span">
    <w:name w:val="apple-style-span"/>
    <w:rsid w:val="00424931"/>
  </w:style>
  <w:style w:type="paragraph" w:customStyle="1" w:styleId="Default">
    <w:name w:val="Default"/>
    <w:rsid w:val="0034267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Contents">
    <w:name w:val="Table Contents"/>
    <w:basedOn w:val="prastasis"/>
    <w:qFormat/>
    <w:rsid w:val="005A7925"/>
    <w:pPr>
      <w:suppressLineNumbers/>
      <w:spacing w:after="0" w:line="240" w:lineRule="auto"/>
    </w:pPr>
    <w:rPr>
      <w:rFonts w:ascii="Liberation Serif" w:eastAsia="Noto Sans CJK SC Regular" w:hAnsi="Liberation Serif" w:cs="FreeSans"/>
      <w:color w:val="00000A"/>
      <w:sz w:val="24"/>
      <w:szCs w:val="24"/>
      <w:lang w:eastAsia="zh-CN" w:bidi="hi-IN"/>
    </w:rPr>
  </w:style>
  <w:style w:type="paragraph" w:styleId="Debesliotekstas">
    <w:name w:val="Balloon Text"/>
    <w:basedOn w:val="prastasis"/>
    <w:link w:val="DebesliotekstasDiagrama"/>
    <w:uiPriority w:val="99"/>
    <w:semiHidden/>
    <w:unhideWhenUsed/>
    <w:rsid w:val="00294154"/>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94154"/>
    <w:rPr>
      <w:rFonts w:ascii="Segoe UI" w:hAnsi="Segoe UI" w:cs="Segoe UI"/>
      <w:sz w:val="18"/>
      <w:szCs w:val="18"/>
    </w:rPr>
  </w:style>
  <w:style w:type="character" w:styleId="Neapdorotaspaminjimas">
    <w:name w:val="Unresolved Mention"/>
    <w:basedOn w:val="Numatytasispastraiposriftas"/>
    <w:uiPriority w:val="99"/>
    <w:semiHidden/>
    <w:unhideWhenUsed/>
    <w:rsid w:val="009924F6"/>
    <w:rPr>
      <w:color w:val="605E5C"/>
      <w:shd w:val="clear" w:color="auto" w:fill="E1DFDD"/>
    </w:rPr>
  </w:style>
  <w:style w:type="character" w:styleId="Komentaronuoroda">
    <w:name w:val="annotation reference"/>
    <w:basedOn w:val="Numatytasispastraiposriftas"/>
    <w:uiPriority w:val="99"/>
    <w:semiHidden/>
    <w:unhideWhenUsed/>
    <w:rsid w:val="00747112"/>
    <w:rPr>
      <w:sz w:val="16"/>
      <w:szCs w:val="16"/>
    </w:rPr>
  </w:style>
  <w:style w:type="paragraph" w:styleId="Komentarotekstas">
    <w:name w:val="annotation text"/>
    <w:basedOn w:val="prastasis"/>
    <w:link w:val="KomentarotekstasDiagrama"/>
    <w:unhideWhenUsed/>
    <w:rsid w:val="00747112"/>
    <w:pPr>
      <w:spacing w:line="240" w:lineRule="auto"/>
    </w:pPr>
    <w:rPr>
      <w:sz w:val="20"/>
      <w:szCs w:val="20"/>
    </w:rPr>
  </w:style>
  <w:style w:type="character" w:customStyle="1" w:styleId="KomentarotekstasDiagrama">
    <w:name w:val="Komentaro tekstas Diagrama"/>
    <w:basedOn w:val="Numatytasispastraiposriftas"/>
    <w:link w:val="Komentarotekstas"/>
    <w:rsid w:val="00747112"/>
    <w:rPr>
      <w:sz w:val="20"/>
      <w:szCs w:val="20"/>
    </w:rPr>
  </w:style>
  <w:style w:type="paragraph" w:styleId="Komentarotema">
    <w:name w:val="annotation subject"/>
    <w:basedOn w:val="Komentarotekstas"/>
    <w:next w:val="Komentarotekstas"/>
    <w:link w:val="KomentarotemaDiagrama"/>
    <w:uiPriority w:val="99"/>
    <w:semiHidden/>
    <w:unhideWhenUsed/>
    <w:rsid w:val="00747112"/>
    <w:rPr>
      <w:b/>
      <w:bCs/>
    </w:rPr>
  </w:style>
  <w:style w:type="character" w:customStyle="1" w:styleId="KomentarotemaDiagrama">
    <w:name w:val="Komentaro tema Diagrama"/>
    <w:basedOn w:val="KomentarotekstasDiagrama"/>
    <w:link w:val="Komentarotema"/>
    <w:uiPriority w:val="99"/>
    <w:semiHidden/>
    <w:rsid w:val="00747112"/>
    <w:rPr>
      <w:b/>
      <w:bCs/>
      <w:sz w:val="20"/>
      <w:szCs w:val="20"/>
    </w:rPr>
  </w:style>
  <w:style w:type="paragraph" w:styleId="Pataisymai">
    <w:name w:val="Revision"/>
    <w:hidden/>
    <w:uiPriority w:val="99"/>
    <w:semiHidden/>
    <w:rsid w:val="0002353D"/>
    <w:pPr>
      <w:spacing w:after="0" w:line="240" w:lineRule="auto"/>
    </w:pPr>
  </w:style>
  <w:style w:type="character" w:styleId="Grietas">
    <w:name w:val="Strong"/>
    <w:basedOn w:val="Numatytasispastraiposriftas"/>
    <w:uiPriority w:val="22"/>
    <w:qFormat/>
    <w:rsid w:val="00862C03"/>
    <w:rPr>
      <w:b/>
      <w:bCs/>
    </w:rPr>
  </w:style>
  <w:style w:type="table" w:styleId="Lentelstinklelis">
    <w:name w:val="Table Grid"/>
    <w:basedOn w:val="prastojilentel"/>
    <w:uiPriority w:val="39"/>
    <w:rsid w:val="00862C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unhideWhenUsed/>
    <w:rsid w:val="00EB2A1D"/>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prastasis1">
    <w:name w:val="Įprastasis1"/>
    <w:basedOn w:val="prastasis"/>
    <w:pPr>
      <w:spacing w:line="256" w:lineRule="auto"/>
    </w:pPr>
    <w:rPr>
      <w:rFonts w:ascii="Calibri" w:hAnsi="Calibri" w:cs="Calibri"/>
      <w:kern w:val="2"/>
      <w:lang w:eastAsia="lt-LT"/>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61009">
      <w:bodyDiv w:val="1"/>
      <w:marLeft w:val="0"/>
      <w:marRight w:val="0"/>
      <w:marTop w:val="0"/>
      <w:marBottom w:val="0"/>
      <w:divBdr>
        <w:top w:val="none" w:sz="0" w:space="0" w:color="auto"/>
        <w:left w:val="none" w:sz="0" w:space="0" w:color="auto"/>
        <w:bottom w:val="none" w:sz="0" w:space="0" w:color="auto"/>
        <w:right w:val="none" w:sz="0" w:space="0" w:color="auto"/>
      </w:divBdr>
      <w:divsChild>
        <w:div w:id="1690375547">
          <w:marLeft w:val="0"/>
          <w:marRight w:val="0"/>
          <w:marTop w:val="0"/>
          <w:marBottom w:val="0"/>
          <w:divBdr>
            <w:top w:val="none" w:sz="0" w:space="0" w:color="auto"/>
            <w:left w:val="none" w:sz="0" w:space="0" w:color="auto"/>
            <w:bottom w:val="none" w:sz="0" w:space="0" w:color="auto"/>
            <w:right w:val="none" w:sz="0" w:space="0" w:color="auto"/>
          </w:divBdr>
        </w:div>
      </w:divsChild>
    </w:div>
    <w:div w:id="136530587">
      <w:bodyDiv w:val="1"/>
      <w:marLeft w:val="0"/>
      <w:marRight w:val="0"/>
      <w:marTop w:val="0"/>
      <w:marBottom w:val="0"/>
      <w:divBdr>
        <w:top w:val="none" w:sz="0" w:space="0" w:color="auto"/>
        <w:left w:val="none" w:sz="0" w:space="0" w:color="auto"/>
        <w:bottom w:val="none" w:sz="0" w:space="0" w:color="auto"/>
        <w:right w:val="none" w:sz="0" w:space="0" w:color="auto"/>
      </w:divBdr>
    </w:div>
    <w:div w:id="193813198">
      <w:bodyDiv w:val="1"/>
      <w:marLeft w:val="0"/>
      <w:marRight w:val="0"/>
      <w:marTop w:val="0"/>
      <w:marBottom w:val="0"/>
      <w:divBdr>
        <w:top w:val="none" w:sz="0" w:space="0" w:color="auto"/>
        <w:left w:val="none" w:sz="0" w:space="0" w:color="auto"/>
        <w:bottom w:val="none" w:sz="0" w:space="0" w:color="auto"/>
        <w:right w:val="none" w:sz="0" w:space="0" w:color="auto"/>
      </w:divBdr>
    </w:div>
    <w:div w:id="419064095">
      <w:bodyDiv w:val="1"/>
      <w:marLeft w:val="0"/>
      <w:marRight w:val="0"/>
      <w:marTop w:val="0"/>
      <w:marBottom w:val="0"/>
      <w:divBdr>
        <w:top w:val="none" w:sz="0" w:space="0" w:color="auto"/>
        <w:left w:val="none" w:sz="0" w:space="0" w:color="auto"/>
        <w:bottom w:val="none" w:sz="0" w:space="0" w:color="auto"/>
        <w:right w:val="none" w:sz="0" w:space="0" w:color="auto"/>
      </w:divBdr>
      <w:divsChild>
        <w:div w:id="651570166">
          <w:marLeft w:val="0"/>
          <w:marRight w:val="0"/>
          <w:marTop w:val="0"/>
          <w:marBottom w:val="0"/>
          <w:divBdr>
            <w:top w:val="none" w:sz="0" w:space="0" w:color="auto"/>
            <w:left w:val="none" w:sz="0" w:space="0" w:color="auto"/>
            <w:bottom w:val="none" w:sz="0" w:space="0" w:color="auto"/>
            <w:right w:val="none" w:sz="0" w:space="0" w:color="auto"/>
          </w:divBdr>
          <w:divsChild>
            <w:div w:id="1534070913">
              <w:marLeft w:val="0"/>
              <w:marRight w:val="0"/>
              <w:marTop w:val="0"/>
              <w:marBottom w:val="0"/>
              <w:divBdr>
                <w:top w:val="none" w:sz="0" w:space="0" w:color="auto"/>
                <w:left w:val="none" w:sz="0" w:space="0" w:color="auto"/>
                <w:bottom w:val="none" w:sz="0" w:space="0" w:color="auto"/>
                <w:right w:val="none" w:sz="0" w:space="0" w:color="auto"/>
              </w:divBdr>
              <w:divsChild>
                <w:div w:id="384108604">
                  <w:marLeft w:val="0"/>
                  <w:marRight w:val="0"/>
                  <w:marTop w:val="0"/>
                  <w:marBottom w:val="0"/>
                  <w:divBdr>
                    <w:top w:val="none" w:sz="0" w:space="0" w:color="auto"/>
                    <w:left w:val="none" w:sz="0" w:space="0" w:color="auto"/>
                    <w:bottom w:val="none" w:sz="0" w:space="0" w:color="auto"/>
                    <w:right w:val="none" w:sz="0" w:space="0" w:color="auto"/>
                  </w:divBdr>
                </w:div>
                <w:div w:id="421872739">
                  <w:marLeft w:val="0"/>
                  <w:marRight w:val="0"/>
                  <w:marTop w:val="0"/>
                  <w:marBottom w:val="0"/>
                  <w:divBdr>
                    <w:top w:val="none" w:sz="0" w:space="0" w:color="auto"/>
                    <w:left w:val="none" w:sz="0" w:space="0" w:color="auto"/>
                    <w:bottom w:val="none" w:sz="0" w:space="0" w:color="auto"/>
                    <w:right w:val="none" w:sz="0" w:space="0" w:color="auto"/>
                  </w:divBdr>
                  <w:divsChild>
                    <w:div w:id="321280604">
                      <w:marLeft w:val="0"/>
                      <w:marRight w:val="0"/>
                      <w:marTop w:val="0"/>
                      <w:marBottom w:val="0"/>
                      <w:divBdr>
                        <w:top w:val="none" w:sz="0" w:space="0" w:color="auto"/>
                        <w:left w:val="none" w:sz="0" w:space="0" w:color="auto"/>
                        <w:bottom w:val="none" w:sz="0" w:space="0" w:color="auto"/>
                        <w:right w:val="none" w:sz="0" w:space="0" w:color="auto"/>
                      </w:divBdr>
                    </w:div>
                    <w:div w:id="378941580">
                      <w:marLeft w:val="0"/>
                      <w:marRight w:val="0"/>
                      <w:marTop w:val="0"/>
                      <w:marBottom w:val="0"/>
                      <w:divBdr>
                        <w:top w:val="none" w:sz="0" w:space="0" w:color="auto"/>
                        <w:left w:val="none" w:sz="0" w:space="0" w:color="auto"/>
                        <w:bottom w:val="none" w:sz="0" w:space="0" w:color="auto"/>
                        <w:right w:val="none" w:sz="0" w:space="0" w:color="auto"/>
                      </w:divBdr>
                    </w:div>
                    <w:div w:id="1603806708">
                      <w:marLeft w:val="0"/>
                      <w:marRight w:val="0"/>
                      <w:marTop w:val="0"/>
                      <w:marBottom w:val="0"/>
                      <w:divBdr>
                        <w:top w:val="none" w:sz="0" w:space="0" w:color="auto"/>
                        <w:left w:val="none" w:sz="0" w:space="0" w:color="auto"/>
                        <w:bottom w:val="none" w:sz="0" w:space="0" w:color="auto"/>
                        <w:right w:val="none" w:sz="0" w:space="0" w:color="auto"/>
                      </w:divBdr>
                    </w:div>
                    <w:div w:id="1627007259">
                      <w:marLeft w:val="0"/>
                      <w:marRight w:val="0"/>
                      <w:marTop w:val="0"/>
                      <w:marBottom w:val="0"/>
                      <w:divBdr>
                        <w:top w:val="none" w:sz="0" w:space="0" w:color="auto"/>
                        <w:left w:val="none" w:sz="0" w:space="0" w:color="auto"/>
                        <w:bottom w:val="none" w:sz="0" w:space="0" w:color="auto"/>
                        <w:right w:val="none" w:sz="0" w:space="0" w:color="auto"/>
                      </w:divBdr>
                    </w:div>
                    <w:div w:id="1698580052">
                      <w:marLeft w:val="0"/>
                      <w:marRight w:val="0"/>
                      <w:marTop w:val="0"/>
                      <w:marBottom w:val="0"/>
                      <w:divBdr>
                        <w:top w:val="none" w:sz="0" w:space="0" w:color="auto"/>
                        <w:left w:val="none" w:sz="0" w:space="0" w:color="auto"/>
                        <w:bottom w:val="none" w:sz="0" w:space="0" w:color="auto"/>
                        <w:right w:val="none" w:sz="0" w:space="0" w:color="auto"/>
                      </w:divBdr>
                    </w:div>
                    <w:div w:id="2110545062">
                      <w:marLeft w:val="0"/>
                      <w:marRight w:val="0"/>
                      <w:marTop w:val="0"/>
                      <w:marBottom w:val="0"/>
                      <w:divBdr>
                        <w:top w:val="none" w:sz="0" w:space="0" w:color="auto"/>
                        <w:left w:val="none" w:sz="0" w:space="0" w:color="auto"/>
                        <w:bottom w:val="none" w:sz="0" w:space="0" w:color="auto"/>
                        <w:right w:val="none" w:sz="0" w:space="0" w:color="auto"/>
                      </w:divBdr>
                    </w:div>
                    <w:div w:id="2139295341">
                      <w:marLeft w:val="0"/>
                      <w:marRight w:val="0"/>
                      <w:marTop w:val="0"/>
                      <w:marBottom w:val="0"/>
                      <w:divBdr>
                        <w:top w:val="none" w:sz="0" w:space="0" w:color="auto"/>
                        <w:left w:val="none" w:sz="0" w:space="0" w:color="auto"/>
                        <w:bottom w:val="none" w:sz="0" w:space="0" w:color="auto"/>
                        <w:right w:val="none" w:sz="0" w:space="0" w:color="auto"/>
                      </w:divBdr>
                    </w:div>
                  </w:divsChild>
                </w:div>
                <w:div w:id="183121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051162">
      <w:bodyDiv w:val="1"/>
      <w:marLeft w:val="0"/>
      <w:marRight w:val="0"/>
      <w:marTop w:val="0"/>
      <w:marBottom w:val="0"/>
      <w:divBdr>
        <w:top w:val="none" w:sz="0" w:space="0" w:color="auto"/>
        <w:left w:val="none" w:sz="0" w:space="0" w:color="auto"/>
        <w:bottom w:val="none" w:sz="0" w:space="0" w:color="auto"/>
        <w:right w:val="none" w:sz="0" w:space="0" w:color="auto"/>
      </w:divBdr>
    </w:div>
    <w:div w:id="617225616">
      <w:bodyDiv w:val="1"/>
      <w:marLeft w:val="0"/>
      <w:marRight w:val="0"/>
      <w:marTop w:val="0"/>
      <w:marBottom w:val="0"/>
      <w:divBdr>
        <w:top w:val="none" w:sz="0" w:space="0" w:color="auto"/>
        <w:left w:val="none" w:sz="0" w:space="0" w:color="auto"/>
        <w:bottom w:val="none" w:sz="0" w:space="0" w:color="auto"/>
        <w:right w:val="none" w:sz="0" w:space="0" w:color="auto"/>
      </w:divBdr>
    </w:div>
    <w:div w:id="634800198">
      <w:bodyDiv w:val="1"/>
      <w:marLeft w:val="0"/>
      <w:marRight w:val="0"/>
      <w:marTop w:val="0"/>
      <w:marBottom w:val="0"/>
      <w:divBdr>
        <w:top w:val="none" w:sz="0" w:space="0" w:color="auto"/>
        <w:left w:val="none" w:sz="0" w:space="0" w:color="auto"/>
        <w:bottom w:val="none" w:sz="0" w:space="0" w:color="auto"/>
        <w:right w:val="none" w:sz="0" w:space="0" w:color="auto"/>
      </w:divBdr>
      <w:divsChild>
        <w:div w:id="267733575">
          <w:marLeft w:val="0"/>
          <w:marRight w:val="0"/>
          <w:marTop w:val="0"/>
          <w:marBottom w:val="0"/>
          <w:divBdr>
            <w:top w:val="none" w:sz="0" w:space="0" w:color="auto"/>
            <w:left w:val="none" w:sz="0" w:space="0" w:color="auto"/>
            <w:bottom w:val="none" w:sz="0" w:space="0" w:color="auto"/>
            <w:right w:val="none" w:sz="0" w:space="0" w:color="auto"/>
          </w:divBdr>
        </w:div>
      </w:divsChild>
    </w:div>
    <w:div w:id="786704266">
      <w:bodyDiv w:val="1"/>
      <w:marLeft w:val="0"/>
      <w:marRight w:val="0"/>
      <w:marTop w:val="0"/>
      <w:marBottom w:val="0"/>
      <w:divBdr>
        <w:top w:val="none" w:sz="0" w:space="0" w:color="auto"/>
        <w:left w:val="none" w:sz="0" w:space="0" w:color="auto"/>
        <w:bottom w:val="none" w:sz="0" w:space="0" w:color="auto"/>
        <w:right w:val="none" w:sz="0" w:space="0" w:color="auto"/>
      </w:divBdr>
      <w:divsChild>
        <w:div w:id="1240939794">
          <w:marLeft w:val="0"/>
          <w:marRight w:val="0"/>
          <w:marTop w:val="0"/>
          <w:marBottom w:val="0"/>
          <w:divBdr>
            <w:top w:val="none" w:sz="0" w:space="0" w:color="auto"/>
            <w:left w:val="none" w:sz="0" w:space="0" w:color="auto"/>
            <w:bottom w:val="none" w:sz="0" w:space="0" w:color="auto"/>
            <w:right w:val="none" w:sz="0" w:space="0" w:color="auto"/>
          </w:divBdr>
        </w:div>
        <w:div w:id="510486388">
          <w:marLeft w:val="0"/>
          <w:marRight w:val="0"/>
          <w:marTop w:val="0"/>
          <w:marBottom w:val="0"/>
          <w:divBdr>
            <w:top w:val="none" w:sz="0" w:space="0" w:color="auto"/>
            <w:left w:val="none" w:sz="0" w:space="0" w:color="auto"/>
            <w:bottom w:val="none" w:sz="0" w:space="0" w:color="auto"/>
            <w:right w:val="none" w:sz="0" w:space="0" w:color="auto"/>
          </w:divBdr>
          <w:divsChild>
            <w:div w:id="2022121531">
              <w:marLeft w:val="0"/>
              <w:marRight w:val="0"/>
              <w:marTop w:val="0"/>
              <w:marBottom w:val="0"/>
              <w:divBdr>
                <w:top w:val="none" w:sz="0" w:space="0" w:color="auto"/>
                <w:left w:val="none" w:sz="0" w:space="0" w:color="auto"/>
                <w:bottom w:val="none" w:sz="0" w:space="0" w:color="auto"/>
                <w:right w:val="none" w:sz="0" w:space="0" w:color="auto"/>
              </w:divBdr>
            </w:div>
            <w:div w:id="1983579300">
              <w:marLeft w:val="0"/>
              <w:marRight w:val="0"/>
              <w:marTop w:val="0"/>
              <w:marBottom w:val="0"/>
              <w:divBdr>
                <w:top w:val="none" w:sz="0" w:space="0" w:color="auto"/>
                <w:left w:val="none" w:sz="0" w:space="0" w:color="auto"/>
                <w:bottom w:val="none" w:sz="0" w:space="0" w:color="auto"/>
                <w:right w:val="none" w:sz="0" w:space="0" w:color="auto"/>
              </w:divBdr>
            </w:div>
          </w:divsChild>
        </w:div>
        <w:div w:id="1765876331">
          <w:marLeft w:val="0"/>
          <w:marRight w:val="0"/>
          <w:marTop w:val="0"/>
          <w:marBottom w:val="0"/>
          <w:divBdr>
            <w:top w:val="none" w:sz="0" w:space="0" w:color="auto"/>
            <w:left w:val="none" w:sz="0" w:space="0" w:color="auto"/>
            <w:bottom w:val="none" w:sz="0" w:space="0" w:color="auto"/>
            <w:right w:val="none" w:sz="0" w:space="0" w:color="auto"/>
          </w:divBdr>
        </w:div>
        <w:div w:id="118649578">
          <w:marLeft w:val="0"/>
          <w:marRight w:val="0"/>
          <w:marTop w:val="0"/>
          <w:marBottom w:val="0"/>
          <w:divBdr>
            <w:top w:val="none" w:sz="0" w:space="0" w:color="auto"/>
            <w:left w:val="none" w:sz="0" w:space="0" w:color="auto"/>
            <w:bottom w:val="none" w:sz="0" w:space="0" w:color="auto"/>
            <w:right w:val="none" w:sz="0" w:space="0" w:color="auto"/>
          </w:divBdr>
        </w:div>
      </w:divsChild>
    </w:div>
    <w:div w:id="787161590">
      <w:bodyDiv w:val="1"/>
      <w:marLeft w:val="0"/>
      <w:marRight w:val="0"/>
      <w:marTop w:val="0"/>
      <w:marBottom w:val="0"/>
      <w:divBdr>
        <w:top w:val="none" w:sz="0" w:space="0" w:color="auto"/>
        <w:left w:val="none" w:sz="0" w:space="0" w:color="auto"/>
        <w:bottom w:val="none" w:sz="0" w:space="0" w:color="auto"/>
        <w:right w:val="none" w:sz="0" w:space="0" w:color="auto"/>
      </w:divBdr>
      <w:divsChild>
        <w:div w:id="118887436">
          <w:marLeft w:val="0"/>
          <w:marRight w:val="0"/>
          <w:marTop w:val="0"/>
          <w:marBottom w:val="0"/>
          <w:divBdr>
            <w:top w:val="none" w:sz="0" w:space="0" w:color="auto"/>
            <w:left w:val="none" w:sz="0" w:space="0" w:color="auto"/>
            <w:bottom w:val="none" w:sz="0" w:space="0" w:color="auto"/>
            <w:right w:val="none" w:sz="0" w:space="0" w:color="auto"/>
          </w:divBdr>
          <w:divsChild>
            <w:div w:id="648049996">
              <w:marLeft w:val="0"/>
              <w:marRight w:val="0"/>
              <w:marTop w:val="0"/>
              <w:marBottom w:val="0"/>
              <w:divBdr>
                <w:top w:val="none" w:sz="0" w:space="0" w:color="auto"/>
                <w:left w:val="none" w:sz="0" w:space="0" w:color="auto"/>
                <w:bottom w:val="none" w:sz="0" w:space="0" w:color="auto"/>
                <w:right w:val="none" w:sz="0" w:space="0" w:color="auto"/>
              </w:divBdr>
              <w:divsChild>
                <w:div w:id="1545750584">
                  <w:marLeft w:val="0"/>
                  <w:marRight w:val="0"/>
                  <w:marTop w:val="0"/>
                  <w:marBottom w:val="0"/>
                  <w:divBdr>
                    <w:top w:val="none" w:sz="0" w:space="0" w:color="auto"/>
                    <w:left w:val="none" w:sz="0" w:space="0" w:color="auto"/>
                    <w:bottom w:val="none" w:sz="0" w:space="0" w:color="auto"/>
                    <w:right w:val="none" w:sz="0" w:space="0" w:color="auto"/>
                  </w:divBdr>
                  <w:divsChild>
                    <w:div w:id="792672642">
                      <w:marLeft w:val="0"/>
                      <w:marRight w:val="0"/>
                      <w:marTop w:val="0"/>
                      <w:marBottom w:val="0"/>
                      <w:divBdr>
                        <w:top w:val="none" w:sz="0" w:space="0" w:color="auto"/>
                        <w:left w:val="none" w:sz="0" w:space="0" w:color="auto"/>
                        <w:bottom w:val="none" w:sz="0" w:space="0" w:color="auto"/>
                        <w:right w:val="none" w:sz="0" w:space="0" w:color="auto"/>
                      </w:divBdr>
                      <w:divsChild>
                        <w:div w:id="1349409693">
                          <w:marLeft w:val="0"/>
                          <w:marRight w:val="0"/>
                          <w:marTop w:val="0"/>
                          <w:marBottom w:val="0"/>
                          <w:divBdr>
                            <w:top w:val="none" w:sz="0" w:space="0" w:color="auto"/>
                            <w:left w:val="none" w:sz="0" w:space="0" w:color="auto"/>
                            <w:bottom w:val="none" w:sz="0" w:space="0" w:color="auto"/>
                            <w:right w:val="none" w:sz="0" w:space="0" w:color="auto"/>
                          </w:divBdr>
                        </w:div>
                        <w:div w:id="1643853020">
                          <w:marLeft w:val="0"/>
                          <w:marRight w:val="0"/>
                          <w:marTop w:val="0"/>
                          <w:marBottom w:val="0"/>
                          <w:divBdr>
                            <w:top w:val="none" w:sz="0" w:space="0" w:color="auto"/>
                            <w:left w:val="none" w:sz="0" w:space="0" w:color="auto"/>
                            <w:bottom w:val="none" w:sz="0" w:space="0" w:color="auto"/>
                            <w:right w:val="none" w:sz="0" w:space="0" w:color="auto"/>
                          </w:divBdr>
                        </w:div>
                        <w:div w:id="1779368002">
                          <w:marLeft w:val="0"/>
                          <w:marRight w:val="0"/>
                          <w:marTop w:val="0"/>
                          <w:marBottom w:val="0"/>
                          <w:divBdr>
                            <w:top w:val="none" w:sz="0" w:space="0" w:color="auto"/>
                            <w:left w:val="none" w:sz="0" w:space="0" w:color="auto"/>
                            <w:bottom w:val="none" w:sz="0" w:space="0" w:color="auto"/>
                            <w:right w:val="none" w:sz="0" w:space="0" w:color="auto"/>
                          </w:divBdr>
                        </w:div>
                        <w:div w:id="1821995502">
                          <w:marLeft w:val="0"/>
                          <w:marRight w:val="0"/>
                          <w:marTop w:val="0"/>
                          <w:marBottom w:val="0"/>
                          <w:divBdr>
                            <w:top w:val="none" w:sz="0" w:space="0" w:color="auto"/>
                            <w:left w:val="none" w:sz="0" w:space="0" w:color="auto"/>
                            <w:bottom w:val="none" w:sz="0" w:space="0" w:color="auto"/>
                            <w:right w:val="none" w:sz="0" w:space="0" w:color="auto"/>
                          </w:divBdr>
                        </w:div>
                      </w:divsChild>
                    </w:div>
                    <w:div w:id="1190069882">
                      <w:marLeft w:val="0"/>
                      <w:marRight w:val="0"/>
                      <w:marTop w:val="0"/>
                      <w:marBottom w:val="0"/>
                      <w:divBdr>
                        <w:top w:val="none" w:sz="0" w:space="0" w:color="auto"/>
                        <w:left w:val="none" w:sz="0" w:space="0" w:color="auto"/>
                        <w:bottom w:val="none" w:sz="0" w:space="0" w:color="auto"/>
                        <w:right w:val="none" w:sz="0" w:space="0" w:color="auto"/>
                      </w:divBdr>
                    </w:div>
                    <w:div w:id="1326323869">
                      <w:marLeft w:val="0"/>
                      <w:marRight w:val="0"/>
                      <w:marTop w:val="0"/>
                      <w:marBottom w:val="0"/>
                      <w:divBdr>
                        <w:top w:val="none" w:sz="0" w:space="0" w:color="auto"/>
                        <w:left w:val="none" w:sz="0" w:space="0" w:color="auto"/>
                        <w:bottom w:val="none" w:sz="0" w:space="0" w:color="auto"/>
                        <w:right w:val="none" w:sz="0" w:space="0" w:color="auto"/>
                      </w:divBdr>
                    </w:div>
                    <w:div w:id="1414932501">
                      <w:marLeft w:val="0"/>
                      <w:marRight w:val="0"/>
                      <w:marTop w:val="0"/>
                      <w:marBottom w:val="0"/>
                      <w:divBdr>
                        <w:top w:val="none" w:sz="0" w:space="0" w:color="auto"/>
                        <w:left w:val="none" w:sz="0" w:space="0" w:color="auto"/>
                        <w:bottom w:val="none" w:sz="0" w:space="0" w:color="auto"/>
                        <w:right w:val="none" w:sz="0" w:space="0" w:color="auto"/>
                      </w:divBdr>
                    </w:div>
                    <w:div w:id="1497764487">
                      <w:marLeft w:val="0"/>
                      <w:marRight w:val="0"/>
                      <w:marTop w:val="0"/>
                      <w:marBottom w:val="0"/>
                      <w:divBdr>
                        <w:top w:val="none" w:sz="0" w:space="0" w:color="auto"/>
                        <w:left w:val="none" w:sz="0" w:space="0" w:color="auto"/>
                        <w:bottom w:val="none" w:sz="0" w:space="0" w:color="auto"/>
                        <w:right w:val="none" w:sz="0" w:space="0" w:color="auto"/>
                      </w:divBdr>
                    </w:div>
                    <w:div w:id="211782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0455330">
      <w:bodyDiv w:val="1"/>
      <w:marLeft w:val="0"/>
      <w:marRight w:val="0"/>
      <w:marTop w:val="0"/>
      <w:marBottom w:val="0"/>
      <w:divBdr>
        <w:top w:val="none" w:sz="0" w:space="0" w:color="auto"/>
        <w:left w:val="none" w:sz="0" w:space="0" w:color="auto"/>
        <w:bottom w:val="none" w:sz="0" w:space="0" w:color="auto"/>
        <w:right w:val="none" w:sz="0" w:space="0" w:color="auto"/>
      </w:divBdr>
      <w:divsChild>
        <w:div w:id="715854864">
          <w:marLeft w:val="0"/>
          <w:marRight w:val="0"/>
          <w:marTop w:val="0"/>
          <w:marBottom w:val="0"/>
          <w:divBdr>
            <w:top w:val="none" w:sz="0" w:space="0" w:color="auto"/>
            <w:left w:val="none" w:sz="0" w:space="0" w:color="auto"/>
            <w:bottom w:val="none" w:sz="0" w:space="0" w:color="auto"/>
            <w:right w:val="none" w:sz="0" w:space="0" w:color="auto"/>
          </w:divBdr>
          <w:divsChild>
            <w:div w:id="1937977228">
              <w:marLeft w:val="0"/>
              <w:marRight w:val="0"/>
              <w:marTop w:val="0"/>
              <w:marBottom w:val="0"/>
              <w:divBdr>
                <w:top w:val="none" w:sz="0" w:space="0" w:color="auto"/>
                <w:left w:val="none" w:sz="0" w:space="0" w:color="auto"/>
                <w:bottom w:val="none" w:sz="0" w:space="0" w:color="auto"/>
                <w:right w:val="none" w:sz="0" w:space="0" w:color="auto"/>
              </w:divBdr>
              <w:divsChild>
                <w:div w:id="402139201">
                  <w:marLeft w:val="0"/>
                  <w:marRight w:val="0"/>
                  <w:marTop w:val="0"/>
                  <w:marBottom w:val="0"/>
                  <w:divBdr>
                    <w:top w:val="none" w:sz="0" w:space="0" w:color="auto"/>
                    <w:left w:val="none" w:sz="0" w:space="0" w:color="auto"/>
                    <w:bottom w:val="none" w:sz="0" w:space="0" w:color="auto"/>
                    <w:right w:val="none" w:sz="0" w:space="0" w:color="auto"/>
                  </w:divBdr>
                </w:div>
                <w:div w:id="1213419775">
                  <w:marLeft w:val="0"/>
                  <w:marRight w:val="0"/>
                  <w:marTop w:val="0"/>
                  <w:marBottom w:val="0"/>
                  <w:divBdr>
                    <w:top w:val="none" w:sz="0" w:space="0" w:color="auto"/>
                    <w:left w:val="none" w:sz="0" w:space="0" w:color="auto"/>
                    <w:bottom w:val="none" w:sz="0" w:space="0" w:color="auto"/>
                    <w:right w:val="none" w:sz="0" w:space="0" w:color="auto"/>
                  </w:divBdr>
                </w:div>
                <w:div w:id="1467629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248361">
      <w:bodyDiv w:val="1"/>
      <w:marLeft w:val="0"/>
      <w:marRight w:val="0"/>
      <w:marTop w:val="0"/>
      <w:marBottom w:val="0"/>
      <w:divBdr>
        <w:top w:val="none" w:sz="0" w:space="0" w:color="auto"/>
        <w:left w:val="none" w:sz="0" w:space="0" w:color="auto"/>
        <w:bottom w:val="none" w:sz="0" w:space="0" w:color="auto"/>
        <w:right w:val="none" w:sz="0" w:space="0" w:color="auto"/>
      </w:divBdr>
    </w:div>
    <w:div w:id="937636589">
      <w:bodyDiv w:val="1"/>
      <w:marLeft w:val="0"/>
      <w:marRight w:val="0"/>
      <w:marTop w:val="0"/>
      <w:marBottom w:val="0"/>
      <w:divBdr>
        <w:top w:val="none" w:sz="0" w:space="0" w:color="auto"/>
        <w:left w:val="none" w:sz="0" w:space="0" w:color="auto"/>
        <w:bottom w:val="none" w:sz="0" w:space="0" w:color="auto"/>
        <w:right w:val="none" w:sz="0" w:space="0" w:color="auto"/>
      </w:divBdr>
      <w:divsChild>
        <w:div w:id="1139884274">
          <w:marLeft w:val="0"/>
          <w:marRight w:val="0"/>
          <w:marTop w:val="0"/>
          <w:marBottom w:val="0"/>
          <w:divBdr>
            <w:top w:val="none" w:sz="0" w:space="0" w:color="auto"/>
            <w:left w:val="none" w:sz="0" w:space="0" w:color="auto"/>
            <w:bottom w:val="none" w:sz="0" w:space="0" w:color="auto"/>
            <w:right w:val="none" w:sz="0" w:space="0" w:color="auto"/>
          </w:divBdr>
        </w:div>
      </w:divsChild>
    </w:div>
    <w:div w:id="1006327354">
      <w:bodyDiv w:val="1"/>
      <w:marLeft w:val="0"/>
      <w:marRight w:val="0"/>
      <w:marTop w:val="0"/>
      <w:marBottom w:val="0"/>
      <w:divBdr>
        <w:top w:val="none" w:sz="0" w:space="0" w:color="auto"/>
        <w:left w:val="none" w:sz="0" w:space="0" w:color="auto"/>
        <w:bottom w:val="none" w:sz="0" w:space="0" w:color="auto"/>
        <w:right w:val="none" w:sz="0" w:space="0" w:color="auto"/>
      </w:divBdr>
      <w:divsChild>
        <w:div w:id="1790081607">
          <w:marLeft w:val="0"/>
          <w:marRight w:val="0"/>
          <w:marTop w:val="0"/>
          <w:marBottom w:val="0"/>
          <w:divBdr>
            <w:top w:val="none" w:sz="0" w:space="0" w:color="auto"/>
            <w:left w:val="none" w:sz="0" w:space="0" w:color="auto"/>
            <w:bottom w:val="none" w:sz="0" w:space="0" w:color="auto"/>
            <w:right w:val="none" w:sz="0" w:space="0" w:color="auto"/>
          </w:divBdr>
        </w:div>
        <w:div w:id="418601982">
          <w:marLeft w:val="0"/>
          <w:marRight w:val="0"/>
          <w:marTop w:val="0"/>
          <w:marBottom w:val="0"/>
          <w:divBdr>
            <w:top w:val="none" w:sz="0" w:space="0" w:color="auto"/>
            <w:left w:val="none" w:sz="0" w:space="0" w:color="auto"/>
            <w:bottom w:val="none" w:sz="0" w:space="0" w:color="auto"/>
            <w:right w:val="none" w:sz="0" w:space="0" w:color="auto"/>
          </w:divBdr>
        </w:div>
      </w:divsChild>
    </w:div>
    <w:div w:id="1013993450">
      <w:bodyDiv w:val="1"/>
      <w:marLeft w:val="0"/>
      <w:marRight w:val="0"/>
      <w:marTop w:val="0"/>
      <w:marBottom w:val="0"/>
      <w:divBdr>
        <w:top w:val="none" w:sz="0" w:space="0" w:color="auto"/>
        <w:left w:val="none" w:sz="0" w:space="0" w:color="auto"/>
        <w:bottom w:val="none" w:sz="0" w:space="0" w:color="auto"/>
        <w:right w:val="none" w:sz="0" w:space="0" w:color="auto"/>
      </w:divBdr>
    </w:div>
    <w:div w:id="1076055143">
      <w:bodyDiv w:val="1"/>
      <w:marLeft w:val="0"/>
      <w:marRight w:val="0"/>
      <w:marTop w:val="0"/>
      <w:marBottom w:val="0"/>
      <w:divBdr>
        <w:top w:val="none" w:sz="0" w:space="0" w:color="auto"/>
        <w:left w:val="none" w:sz="0" w:space="0" w:color="auto"/>
        <w:bottom w:val="none" w:sz="0" w:space="0" w:color="auto"/>
        <w:right w:val="none" w:sz="0" w:space="0" w:color="auto"/>
      </w:divBdr>
      <w:divsChild>
        <w:div w:id="2113431985">
          <w:marLeft w:val="0"/>
          <w:marRight w:val="0"/>
          <w:marTop w:val="0"/>
          <w:marBottom w:val="0"/>
          <w:divBdr>
            <w:top w:val="none" w:sz="0" w:space="0" w:color="auto"/>
            <w:left w:val="none" w:sz="0" w:space="0" w:color="auto"/>
            <w:bottom w:val="none" w:sz="0" w:space="0" w:color="auto"/>
            <w:right w:val="none" w:sz="0" w:space="0" w:color="auto"/>
          </w:divBdr>
        </w:div>
      </w:divsChild>
    </w:div>
    <w:div w:id="1128473253">
      <w:bodyDiv w:val="1"/>
      <w:marLeft w:val="0"/>
      <w:marRight w:val="0"/>
      <w:marTop w:val="0"/>
      <w:marBottom w:val="0"/>
      <w:divBdr>
        <w:top w:val="none" w:sz="0" w:space="0" w:color="auto"/>
        <w:left w:val="none" w:sz="0" w:space="0" w:color="auto"/>
        <w:bottom w:val="none" w:sz="0" w:space="0" w:color="auto"/>
        <w:right w:val="none" w:sz="0" w:space="0" w:color="auto"/>
      </w:divBdr>
    </w:div>
    <w:div w:id="1226069945">
      <w:bodyDiv w:val="1"/>
      <w:marLeft w:val="0"/>
      <w:marRight w:val="0"/>
      <w:marTop w:val="0"/>
      <w:marBottom w:val="0"/>
      <w:divBdr>
        <w:top w:val="none" w:sz="0" w:space="0" w:color="auto"/>
        <w:left w:val="none" w:sz="0" w:space="0" w:color="auto"/>
        <w:bottom w:val="none" w:sz="0" w:space="0" w:color="auto"/>
        <w:right w:val="none" w:sz="0" w:space="0" w:color="auto"/>
      </w:divBdr>
      <w:divsChild>
        <w:div w:id="1802728448">
          <w:marLeft w:val="0"/>
          <w:marRight w:val="0"/>
          <w:marTop w:val="0"/>
          <w:marBottom w:val="0"/>
          <w:divBdr>
            <w:top w:val="none" w:sz="0" w:space="0" w:color="auto"/>
            <w:left w:val="none" w:sz="0" w:space="0" w:color="auto"/>
            <w:bottom w:val="none" w:sz="0" w:space="0" w:color="auto"/>
            <w:right w:val="none" w:sz="0" w:space="0" w:color="auto"/>
          </w:divBdr>
          <w:divsChild>
            <w:div w:id="1735620789">
              <w:marLeft w:val="0"/>
              <w:marRight w:val="0"/>
              <w:marTop w:val="0"/>
              <w:marBottom w:val="0"/>
              <w:divBdr>
                <w:top w:val="none" w:sz="0" w:space="0" w:color="auto"/>
                <w:left w:val="none" w:sz="0" w:space="0" w:color="auto"/>
                <w:bottom w:val="none" w:sz="0" w:space="0" w:color="auto"/>
                <w:right w:val="none" w:sz="0" w:space="0" w:color="auto"/>
              </w:divBdr>
              <w:divsChild>
                <w:div w:id="139657745">
                  <w:marLeft w:val="0"/>
                  <w:marRight w:val="0"/>
                  <w:marTop w:val="0"/>
                  <w:marBottom w:val="0"/>
                  <w:divBdr>
                    <w:top w:val="none" w:sz="0" w:space="0" w:color="auto"/>
                    <w:left w:val="none" w:sz="0" w:space="0" w:color="auto"/>
                    <w:bottom w:val="none" w:sz="0" w:space="0" w:color="auto"/>
                    <w:right w:val="none" w:sz="0" w:space="0" w:color="auto"/>
                  </w:divBdr>
                </w:div>
                <w:div w:id="376587755">
                  <w:marLeft w:val="0"/>
                  <w:marRight w:val="0"/>
                  <w:marTop w:val="0"/>
                  <w:marBottom w:val="0"/>
                  <w:divBdr>
                    <w:top w:val="none" w:sz="0" w:space="0" w:color="auto"/>
                    <w:left w:val="none" w:sz="0" w:space="0" w:color="auto"/>
                    <w:bottom w:val="none" w:sz="0" w:space="0" w:color="auto"/>
                    <w:right w:val="none" w:sz="0" w:space="0" w:color="auto"/>
                  </w:divBdr>
                </w:div>
                <w:div w:id="101858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355972">
      <w:bodyDiv w:val="1"/>
      <w:marLeft w:val="0"/>
      <w:marRight w:val="0"/>
      <w:marTop w:val="0"/>
      <w:marBottom w:val="0"/>
      <w:divBdr>
        <w:top w:val="none" w:sz="0" w:space="0" w:color="auto"/>
        <w:left w:val="none" w:sz="0" w:space="0" w:color="auto"/>
        <w:bottom w:val="none" w:sz="0" w:space="0" w:color="auto"/>
        <w:right w:val="none" w:sz="0" w:space="0" w:color="auto"/>
      </w:divBdr>
    </w:div>
    <w:div w:id="1348605926">
      <w:bodyDiv w:val="1"/>
      <w:marLeft w:val="0"/>
      <w:marRight w:val="0"/>
      <w:marTop w:val="0"/>
      <w:marBottom w:val="0"/>
      <w:divBdr>
        <w:top w:val="none" w:sz="0" w:space="0" w:color="auto"/>
        <w:left w:val="none" w:sz="0" w:space="0" w:color="auto"/>
        <w:bottom w:val="none" w:sz="0" w:space="0" w:color="auto"/>
        <w:right w:val="none" w:sz="0" w:space="0" w:color="auto"/>
      </w:divBdr>
    </w:div>
    <w:div w:id="1584947202">
      <w:bodyDiv w:val="1"/>
      <w:marLeft w:val="0"/>
      <w:marRight w:val="0"/>
      <w:marTop w:val="0"/>
      <w:marBottom w:val="0"/>
      <w:divBdr>
        <w:top w:val="none" w:sz="0" w:space="0" w:color="auto"/>
        <w:left w:val="none" w:sz="0" w:space="0" w:color="auto"/>
        <w:bottom w:val="none" w:sz="0" w:space="0" w:color="auto"/>
        <w:right w:val="none" w:sz="0" w:space="0" w:color="auto"/>
      </w:divBdr>
      <w:divsChild>
        <w:div w:id="1318609416">
          <w:marLeft w:val="0"/>
          <w:marRight w:val="0"/>
          <w:marTop w:val="0"/>
          <w:marBottom w:val="0"/>
          <w:divBdr>
            <w:top w:val="none" w:sz="0" w:space="0" w:color="auto"/>
            <w:left w:val="none" w:sz="0" w:space="0" w:color="auto"/>
            <w:bottom w:val="none" w:sz="0" w:space="0" w:color="auto"/>
            <w:right w:val="none" w:sz="0" w:space="0" w:color="auto"/>
          </w:divBdr>
          <w:divsChild>
            <w:div w:id="2121414674">
              <w:marLeft w:val="0"/>
              <w:marRight w:val="0"/>
              <w:marTop w:val="0"/>
              <w:marBottom w:val="0"/>
              <w:divBdr>
                <w:top w:val="none" w:sz="0" w:space="0" w:color="auto"/>
                <w:left w:val="none" w:sz="0" w:space="0" w:color="auto"/>
                <w:bottom w:val="none" w:sz="0" w:space="0" w:color="auto"/>
                <w:right w:val="none" w:sz="0" w:space="0" w:color="auto"/>
              </w:divBdr>
            </w:div>
            <w:div w:id="821585272">
              <w:marLeft w:val="0"/>
              <w:marRight w:val="0"/>
              <w:marTop w:val="0"/>
              <w:marBottom w:val="0"/>
              <w:divBdr>
                <w:top w:val="none" w:sz="0" w:space="0" w:color="auto"/>
                <w:left w:val="none" w:sz="0" w:space="0" w:color="auto"/>
                <w:bottom w:val="none" w:sz="0" w:space="0" w:color="auto"/>
                <w:right w:val="none" w:sz="0" w:space="0" w:color="auto"/>
              </w:divBdr>
            </w:div>
            <w:div w:id="1436439177">
              <w:marLeft w:val="0"/>
              <w:marRight w:val="0"/>
              <w:marTop w:val="0"/>
              <w:marBottom w:val="0"/>
              <w:divBdr>
                <w:top w:val="none" w:sz="0" w:space="0" w:color="auto"/>
                <w:left w:val="none" w:sz="0" w:space="0" w:color="auto"/>
                <w:bottom w:val="none" w:sz="0" w:space="0" w:color="auto"/>
                <w:right w:val="none" w:sz="0" w:space="0" w:color="auto"/>
              </w:divBdr>
            </w:div>
            <w:div w:id="2069642323">
              <w:marLeft w:val="0"/>
              <w:marRight w:val="0"/>
              <w:marTop w:val="0"/>
              <w:marBottom w:val="0"/>
              <w:divBdr>
                <w:top w:val="none" w:sz="0" w:space="0" w:color="auto"/>
                <w:left w:val="none" w:sz="0" w:space="0" w:color="auto"/>
                <w:bottom w:val="none" w:sz="0" w:space="0" w:color="auto"/>
                <w:right w:val="none" w:sz="0" w:space="0" w:color="auto"/>
              </w:divBdr>
            </w:div>
            <w:div w:id="1379550764">
              <w:marLeft w:val="0"/>
              <w:marRight w:val="0"/>
              <w:marTop w:val="0"/>
              <w:marBottom w:val="0"/>
              <w:divBdr>
                <w:top w:val="none" w:sz="0" w:space="0" w:color="auto"/>
                <w:left w:val="none" w:sz="0" w:space="0" w:color="auto"/>
                <w:bottom w:val="none" w:sz="0" w:space="0" w:color="auto"/>
                <w:right w:val="none" w:sz="0" w:space="0" w:color="auto"/>
              </w:divBdr>
            </w:div>
            <w:div w:id="791677681">
              <w:marLeft w:val="0"/>
              <w:marRight w:val="0"/>
              <w:marTop w:val="0"/>
              <w:marBottom w:val="0"/>
              <w:divBdr>
                <w:top w:val="none" w:sz="0" w:space="0" w:color="auto"/>
                <w:left w:val="none" w:sz="0" w:space="0" w:color="auto"/>
                <w:bottom w:val="none" w:sz="0" w:space="0" w:color="auto"/>
                <w:right w:val="none" w:sz="0" w:space="0" w:color="auto"/>
              </w:divBdr>
            </w:div>
            <w:div w:id="958142023">
              <w:marLeft w:val="0"/>
              <w:marRight w:val="0"/>
              <w:marTop w:val="0"/>
              <w:marBottom w:val="0"/>
              <w:divBdr>
                <w:top w:val="none" w:sz="0" w:space="0" w:color="auto"/>
                <w:left w:val="none" w:sz="0" w:space="0" w:color="auto"/>
                <w:bottom w:val="none" w:sz="0" w:space="0" w:color="auto"/>
                <w:right w:val="none" w:sz="0" w:space="0" w:color="auto"/>
              </w:divBdr>
            </w:div>
            <w:div w:id="952858654">
              <w:marLeft w:val="0"/>
              <w:marRight w:val="0"/>
              <w:marTop w:val="0"/>
              <w:marBottom w:val="0"/>
              <w:divBdr>
                <w:top w:val="none" w:sz="0" w:space="0" w:color="auto"/>
                <w:left w:val="none" w:sz="0" w:space="0" w:color="auto"/>
                <w:bottom w:val="none" w:sz="0" w:space="0" w:color="auto"/>
                <w:right w:val="none" w:sz="0" w:space="0" w:color="auto"/>
              </w:divBdr>
            </w:div>
            <w:div w:id="1211763334">
              <w:marLeft w:val="0"/>
              <w:marRight w:val="0"/>
              <w:marTop w:val="0"/>
              <w:marBottom w:val="0"/>
              <w:divBdr>
                <w:top w:val="none" w:sz="0" w:space="0" w:color="auto"/>
                <w:left w:val="none" w:sz="0" w:space="0" w:color="auto"/>
                <w:bottom w:val="none" w:sz="0" w:space="0" w:color="auto"/>
                <w:right w:val="none" w:sz="0" w:space="0" w:color="auto"/>
              </w:divBdr>
            </w:div>
            <w:div w:id="465245040">
              <w:marLeft w:val="0"/>
              <w:marRight w:val="0"/>
              <w:marTop w:val="0"/>
              <w:marBottom w:val="0"/>
              <w:divBdr>
                <w:top w:val="none" w:sz="0" w:space="0" w:color="auto"/>
                <w:left w:val="none" w:sz="0" w:space="0" w:color="auto"/>
                <w:bottom w:val="none" w:sz="0" w:space="0" w:color="auto"/>
                <w:right w:val="none" w:sz="0" w:space="0" w:color="auto"/>
              </w:divBdr>
              <w:divsChild>
                <w:div w:id="891114479">
                  <w:marLeft w:val="0"/>
                  <w:marRight w:val="0"/>
                  <w:marTop w:val="0"/>
                  <w:marBottom w:val="0"/>
                  <w:divBdr>
                    <w:top w:val="none" w:sz="0" w:space="0" w:color="auto"/>
                    <w:left w:val="none" w:sz="0" w:space="0" w:color="auto"/>
                    <w:bottom w:val="none" w:sz="0" w:space="0" w:color="auto"/>
                    <w:right w:val="none" w:sz="0" w:space="0" w:color="auto"/>
                  </w:divBdr>
                </w:div>
                <w:div w:id="296840494">
                  <w:marLeft w:val="0"/>
                  <w:marRight w:val="0"/>
                  <w:marTop w:val="0"/>
                  <w:marBottom w:val="0"/>
                  <w:divBdr>
                    <w:top w:val="none" w:sz="0" w:space="0" w:color="auto"/>
                    <w:left w:val="none" w:sz="0" w:space="0" w:color="auto"/>
                    <w:bottom w:val="none" w:sz="0" w:space="0" w:color="auto"/>
                    <w:right w:val="none" w:sz="0" w:space="0" w:color="auto"/>
                  </w:divBdr>
                </w:div>
              </w:divsChild>
            </w:div>
            <w:div w:id="1181122345">
              <w:marLeft w:val="0"/>
              <w:marRight w:val="0"/>
              <w:marTop w:val="0"/>
              <w:marBottom w:val="0"/>
              <w:divBdr>
                <w:top w:val="none" w:sz="0" w:space="0" w:color="auto"/>
                <w:left w:val="none" w:sz="0" w:space="0" w:color="auto"/>
                <w:bottom w:val="none" w:sz="0" w:space="0" w:color="auto"/>
                <w:right w:val="none" w:sz="0" w:space="0" w:color="auto"/>
              </w:divBdr>
            </w:div>
            <w:div w:id="1847598856">
              <w:marLeft w:val="0"/>
              <w:marRight w:val="0"/>
              <w:marTop w:val="0"/>
              <w:marBottom w:val="0"/>
              <w:divBdr>
                <w:top w:val="none" w:sz="0" w:space="0" w:color="auto"/>
                <w:left w:val="none" w:sz="0" w:space="0" w:color="auto"/>
                <w:bottom w:val="none" w:sz="0" w:space="0" w:color="auto"/>
                <w:right w:val="none" w:sz="0" w:space="0" w:color="auto"/>
              </w:divBdr>
            </w:div>
            <w:div w:id="93942336">
              <w:marLeft w:val="0"/>
              <w:marRight w:val="0"/>
              <w:marTop w:val="0"/>
              <w:marBottom w:val="0"/>
              <w:divBdr>
                <w:top w:val="none" w:sz="0" w:space="0" w:color="auto"/>
                <w:left w:val="none" w:sz="0" w:space="0" w:color="auto"/>
                <w:bottom w:val="none" w:sz="0" w:space="0" w:color="auto"/>
                <w:right w:val="none" w:sz="0" w:space="0" w:color="auto"/>
              </w:divBdr>
            </w:div>
            <w:div w:id="603272696">
              <w:marLeft w:val="0"/>
              <w:marRight w:val="0"/>
              <w:marTop w:val="0"/>
              <w:marBottom w:val="0"/>
              <w:divBdr>
                <w:top w:val="none" w:sz="0" w:space="0" w:color="auto"/>
                <w:left w:val="none" w:sz="0" w:space="0" w:color="auto"/>
                <w:bottom w:val="none" w:sz="0" w:space="0" w:color="auto"/>
                <w:right w:val="none" w:sz="0" w:space="0" w:color="auto"/>
              </w:divBdr>
            </w:div>
            <w:div w:id="1118841091">
              <w:marLeft w:val="0"/>
              <w:marRight w:val="0"/>
              <w:marTop w:val="0"/>
              <w:marBottom w:val="0"/>
              <w:divBdr>
                <w:top w:val="none" w:sz="0" w:space="0" w:color="auto"/>
                <w:left w:val="none" w:sz="0" w:space="0" w:color="auto"/>
                <w:bottom w:val="none" w:sz="0" w:space="0" w:color="auto"/>
                <w:right w:val="none" w:sz="0" w:space="0" w:color="auto"/>
              </w:divBdr>
              <w:divsChild>
                <w:div w:id="33383449">
                  <w:marLeft w:val="0"/>
                  <w:marRight w:val="0"/>
                  <w:marTop w:val="0"/>
                  <w:marBottom w:val="0"/>
                  <w:divBdr>
                    <w:top w:val="none" w:sz="0" w:space="0" w:color="auto"/>
                    <w:left w:val="none" w:sz="0" w:space="0" w:color="auto"/>
                    <w:bottom w:val="none" w:sz="0" w:space="0" w:color="auto"/>
                    <w:right w:val="none" w:sz="0" w:space="0" w:color="auto"/>
                  </w:divBdr>
                </w:div>
                <w:div w:id="999625583">
                  <w:marLeft w:val="0"/>
                  <w:marRight w:val="0"/>
                  <w:marTop w:val="0"/>
                  <w:marBottom w:val="0"/>
                  <w:divBdr>
                    <w:top w:val="none" w:sz="0" w:space="0" w:color="auto"/>
                    <w:left w:val="none" w:sz="0" w:space="0" w:color="auto"/>
                    <w:bottom w:val="none" w:sz="0" w:space="0" w:color="auto"/>
                    <w:right w:val="none" w:sz="0" w:space="0" w:color="auto"/>
                  </w:divBdr>
                </w:div>
                <w:div w:id="500849219">
                  <w:marLeft w:val="0"/>
                  <w:marRight w:val="0"/>
                  <w:marTop w:val="0"/>
                  <w:marBottom w:val="0"/>
                  <w:divBdr>
                    <w:top w:val="none" w:sz="0" w:space="0" w:color="auto"/>
                    <w:left w:val="none" w:sz="0" w:space="0" w:color="auto"/>
                    <w:bottom w:val="none" w:sz="0" w:space="0" w:color="auto"/>
                    <w:right w:val="none" w:sz="0" w:space="0" w:color="auto"/>
                  </w:divBdr>
                </w:div>
                <w:div w:id="1806847423">
                  <w:marLeft w:val="0"/>
                  <w:marRight w:val="0"/>
                  <w:marTop w:val="0"/>
                  <w:marBottom w:val="0"/>
                  <w:divBdr>
                    <w:top w:val="none" w:sz="0" w:space="0" w:color="auto"/>
                    <w:left w:val="none" w:sz="0" w:space="0" w:color="auto"/>
                    <w:bottom w:val="none" w:sz="0" w:space="0" w:color="auto"/>
                    <w:right w:val="none" w:sz="0" w:space="0" w:color="auto"/>
                  </w:divBdr>
                </w:div>
                <w:div w:id="787745217">
                  <w:marLeft w:val="0"/>
                  <w:marRight w:val="0"/>
                  <w:marTop w:val="0"/>
                  <w:marBottom w:val="0"/>
                  <w:divBdr>
                    <w:top w:val="none" w:sz="0" w:space="0" w:color="auto"/>
                    <w:left w:val="none" w:sz="0" w:space="0" w:color="auto"/>
                    <w:bottom w:val="none" w:sz="0" w:space="0" w:color="auto"/>
                    <w:right w:val="none" w:sz="0" w:space="0" w:color="auto"/>
                  </w:divBdr>
                </w:div>
              </w:divsChild>
            </w:div>
            <w:div w:id="1340348896">
              <w:marLeft w:val="0"/>
              <w:marRight w:val="0"/>
              <w:marTop w:val="0"/>
              <w:marBottom w:val="0"/>
              <w:divBdr>
                <w:top w:val="none" w:sz="0" w:space="0" w:color="auto"/>
                <w:left w:val="none" w:sz="0" w:space="0" w:color="auto"/>
                <w:bottom w:val="none" w:sz="0" w:space="0" w:color="auto"/>
                <w:right w:val="none" w:sz="0" w:space="0" w:color="auto"/>
              </w:divBdr>
              <w:divsChild>
                <w:div w:id="1794590991">
                  <w:marLeft w:val="0"/>
                  <w:marRight w:val="0"/>
                  <w:marTop w:val="0"/>
                  <w:marBottom w:val="0"/>
                  <w:divBdr>
                    <w:top w:val="none" w:sz="0" w:space="0" w:color="auto"/>
                    <w:left w:val="none" w:sz="0" w:space="0" w:color="auto"/>
                    <w:bottom w:val="none" w:sz="0" w:space="0" w:color="auto"/>
                    <w:right w:val="none" w:sz="0" w:space="0" w:color="auto"/>
                  </w:divBdr>
                </w:div>
                <w:div w:id="1801024896">
                  <w:marLeft w:val="0"/>
                  <w:marRight w:val="0"/>
                  <w:marTop w:val="0"/>
                  <w:marBottom w:val="0"/>
                  <w:divBdr>
                    <w:top w:val="none" w:sz="0" w:space="0" w:color="auto"/>
                    <w:left w:val="none" w:sz="0" w:space="0" w:color="auto"/>
                    <w:bottom w:val="none" w:sz="0" w:space="0" w:color="auto"/>
                    <w:right w:val="none" w:sz="0" w:space="0" w:color="auto"/>
                  </w:divBdr>
                </w:div>
                <w:div w:id="1571889851">
                  <w:marLeft w:val="0"/>
                  <w:marRight w:val="0"/>
                  <w:marTop w:val="0"/>
                  <w:marBottom w:val="0"/>
                  <w:divBdr>
                    <w:top w:val="none" w:sz="0" w:space="0" w:color="auto"/>
                    <w:left w:val="none" w:sz="0" w:space="0" w:color="auto"/>
                    <w:bottom w:val="none" w:sz="0" w:space="0" w:color="auto"/>
                    <w:right w:val="none" w:sz="0" w:space="0" w:color="auto"/>
                  </w:divBdr>
                </w:div>
                <w:div w:id="1869949439">
                  <w:marLeft w:val="0"/>
                  <w:marRight w:val="0"/>
                  <w:marTop w:val="0"/>
                  <w:marBottom w:val="0"/>
                  <w:divBdr>
                    <w:top w:val="none" w:sz="0" w:space="0" w:color="auto"/>
                    <w:left w:val="none" w:sz="0" w:space="0" w:color="auto"/>
                    <w:bottom w:val="none" w:sz="0" w:space="0" w:color="auto"/>
                    <w:right w:val="none" w:sz="0" w:space="0" w:color="auto"/>
                  </w:divBdr>
                </w:div>
                <w:div w:id="811748963">
                  <w:marLeft w:val="0"/>
                  <w:marRight w:val="0"/>
                  <w:marTop w:val="0"/>
                  <w:marBottom w:val="0"/>
                  <w:divBdr>
                    <w:top w:val="none" w:sz="0" w:space="0" w:color="auto"/>
                    <w:left w:val="none" w:sz="0" w:space="0" w:color="auto"/>
                    <w:bottom w:val="none" w:sz="0" w:space="0" w:color="auto"/>
                    <w:right w:val="none" w:sz="0" w:space="0" w:color="auto"/>
                  </w:divBdr>
                </w:div>
              </w:divsChild>
            </w:div>
            <w:div w:id="788202543">
              <w:marLeft w:val="0"/>
              <w:marRight w:val="0"/>
              <w:marTop w:val="0"/>
              <w:marBottom w:val="0"/>
              <w:divBdr>
                <w:top w:val="none" w:sz="0" w:space="0" w:color="auto"/>
                <w:left w:val="none" w:sz="0" w:space="0" w:color="auto"/>
                <w:bottom w:val="none" w:sz="0" w:space="0" w:color="auto"/>
                <w:right w:val="none" w:sz="0" w:space="0" w:color="auto"/>
              </w:divBdr>
              <w:divsChild>
                <w:div w:id="1205096492">
                  <w:marLeft w:val="0"/>
                  <w:marRight w:val="0"/>
                  <w:marTop w:val="0"/>
                  <w:marBottom w:val="0"/>
                  <w:divBdr>
                    <w:top w:val="none" w:sz="0" w:space="0" w:color="auto"/>
                    <w:left w:val="none" w:sz="0" w:space="0" w:color="auto"/>
                    <w:bottom w:val="none" w:sz="0" w:space="0" w:color="auto"/>
                    <w:right w:val="none" w:sz="0" w:space="0" w:color="auto"/>
                  </w:divBdr>
                </w:div>
                <w:div w:id="1309432493">
                  <w:marLeft w:val="0"/>
                  <w:marRight w:val="0"/>
                  <w:marTop w:val="0"/>
                  <w:marBottom w:val="0"/>
                  <w:divBdr>
                    <w:top w:val="none" w:sz="0" w:space="0" w:color="auto"/>
                    <w:left w:val="none" w:sz="0" w:space="0" w:color="auto"/>
                    <w:bottom w:val="none" w:sz="0" w:space="0" w:color="auto"/>
                    <w:right w:val="none" w:sz="0" w:space="0" w:color="auto"/>
                  </w:divBdr>
                </w:div>
              </w:divsChild>
            </w:div>
            <w:div w:id="654576794">
              <w:marLeft w:val="0"/>
              <w:marRight w:val="0"/>
              <w:marTop w:val="0"/>
              <w:marBottom w:val="0"/>
              <w:divBdr>
                <w:top w:val="none" w:sz="0" w:space="0" w:color="auto"/>
                <w:left w:val="none" w:sz="0" w:space="0" w:color="auto"/>
                <w:bottom w:val="none" w:sz="0" w:space="0" w:color="auto"/>
                <w:right w:val="none" w:sz="0" w:space="0" w:color="auto"/>
              </w:divBdr>
              <w:divsChild>
                <w:div w:id="137305733">
                  <w:marLeft w:val="0"/>
                  <w:marRight w:val="0"/>
                  <w:marTop w:val="0"/>
                  <w:marBottom w:val="0"/>
                  <w:divBdr>
                    <w:top w:val="none" w:sz="0" w:space="0" w:color="auto"/>
                    <w:left w:val="none" w:sz="0" w:space="0" w:color="auto"/>
                    <w:bottom w:val="none" w:sz="0" w:space="0" w:color="auto"/>
                    <w:right w:val="none" w:sz="0" w:space="0" w:color="auto"/>
                  </w:divBdr>
                </w:div>
                <w:div w:id="1785878316">
                  <w:marLeft w:val="0"/>
                  <w:marRight w:val="0"/>
                  <w:marTop w:val="0"/>
                  <w:marBottom w:val="0"/>
                  <w:divBdr>
                    <w:top w:val="none" w:sz="0" w:space="0" w:color="auto"/>
                    <w:left w:val="none" w:sz="0" w:space="0" w:color="auto"/>
                    <w:bottom w:val="none" w:sz="0" w:space="0" w:color="auto"/>
                    <w:right w:val="none" w:sz="0" w:space="0" w:color="auto"/>
                  </w:divBdr>
                </w:div>
                <w:div w:id="1286933335">
                  <w:marLeft w:val="0"/>
                  <w:marRight w:val="0"/>
                  <w:marTop w:val="0"/>
                  <w:marBottom w:val="0"/>
                  <w:divBdr>
                    <w:top w:val="none" w:sz="0" w:space="0" w:color="auto"/>
                    <w:left w:val="none" w:sz="0" w:space="0" w:color="auto"/>
                    <w:bottom w:val="none" w:sz="0" w:space="0" w:color="auto"/>
                    <w:right w:val="none" w:sz="0" w:space="0" w:color="auto"/>
                  </w:divBdr>
                </w:div>
              </w:divsChild>
            </w:div>
            <w:div w:id="1648045815">
              <w:marLeft w:val="0"/>
              <w:marRight w:val="0"/>
              <w:marTop w:val="0"/>
              <w:marBottom w:val="0"/>
              <w:divBdr>
                <w:top w:val="none" w:sz="0" w:space="0" w:color="auto"/>
                <w:left w:val="none" w:sz="0" w:space="0" w:color="auto"/>
                <w:bottom w:val="none" w:sz="0" w:space="0" w:color="auto"/>
                <w:right w:val="none" w:sz="0" w:space="0" w:color="auto"/>
              </w:divBdr>
              <w:divsChild>
                <w:div w:id="170294933">
                  <w:marLeft w:val="0"/>
                  <w:marRight w:val="0"/>
                  <w:marTop w:val="0"/>
                  <w:marBottom w:val="0"/>
                  <w:divBdr>
                    <w:top w:val="none" w:sz="0" w:space="0" w:color="auto"/>
                    <w:left w:val="none" w:sz="0" w:space="0" w:color="auto"/>
                    <w:bottom w:val="none" w:sz="0" w:space="0" w:color="auto"/>
                    <w:right w:val="none" w:sz="0" w:space="0" w:color="auto"/>
                  </w:divBdr>
                </w:div>
                <w:div w:id="1501118943">
                  <w:marLeft w:val="0"/>
                  <w:marRight w:val="0"/>
                  <w:marTop w:val="0"/>
                  <w:marBottom w:val="0"/>
                  <w:divBdr>
                    <w:top w:val="none" w:sz="0" w:space="0" w:color="auto"/>
                    <w:left w:val="none" w:sz="0" w:space="0" w:color="auto"/>
                    <w:bottom w:val="none" w:sz="0" w:space="0" w:color="auto"/>
                    <w:right w:val="none" w:sz="0" w:space="0" w:color="auto"/>
                  </w:divBdr>
                </w:div>
                <w:div w:id="901792865">
                  <w:marLeft w:val="0"/>
                  <w:marRight w:val="0"/>
                  <w:marTop w:val="0"/>
                  <w:marBottom w:val="0"/>
                  <w:divBdr>
                    <w:top w:val="none" w:sz="0" w:space="0" w:color="auto"/>
                    <w:left w:val="none" w:sz="0" w:space="0" w:color="auto"/>
                    <w:bottom w:val="none" w:sz="0" w:space="0" w:color="auto"/>
                    <w:right w:val="none" w:sz="0" w:space="0" w:color="auto"/>
                  </w:divBdr>
                </w:div>
                <w:div w:id="1655331421">
                  <w:marLeft w:val="0"/>
                  <w:marRight w:val="0"/>
                  <w:marTop w:val="0"/>
                  <w:marBottom w:val="0"/>
                  <w:divBdr>
                    <w:top w:val="none" w:sz="0" w:space="0" w:color="auto"/>
                    <w:left w:val="none" w:sz="0" w:space="0" w:color="auto"/>
                    <w:bottom w:val="none" w:sz="0" w:space="0" w:color="auto"/>
                    <w:right w:val="none" w:sz="0" w:space="0" w:color="auto"/>
                  </w:divBdr>
                </w:div>
                <w:div w:id="1364746732">
                  <w:marLeft w:val="0"/>
                  <w:marRight w:val="0"/>
                  <w:marTop w:val="0"/>
                  <w:marBottom w:val="0"/>
                  <w:divBdr>
                    <w:top w:val="none" w:sz="0" w:space="0" w:color="auto"/>
                    <w:left w:val="none" w:sz="0" w:space="0" w:color="auto"/>
                    <w:bottom w:val="none" w:sz="0" w:space="0" w:color="auto"/>
                    <w:right w:val="none" w:sz="0" w:space="0" w:color="auto"/>
                  </w:divBdr>
                </w:div>
                <w:div w:id="984235883">
                  <w:marLeft w:val="0"/>
                  <w:marRight w:val="0"/>
                  <w:marTop w:val="0"/>
                  <w:marBottom w:val="0"/>
                  <w:divBdr>
                    <w:top w:val="none" w:sz="0" w:space="0" w:color="auto"/>
                    <w:left w:val="none" w:sz="0" w:space="0" w:color="auto"/>
                    <w:bottom w:val="none" w:sz="0" w:space="0" w:color="auto"/>
                    <w:right w:val="none" w:sz="0" w:space="0" w:color="auto"/>
                  </w:divBdr>
                </w:div>
                <w:div w:id="349381323">
                  <w:marLeft w:val="0"/>
                  <w:marRight w:val="0"/>
                  <w:marTop w:val="0"/>
                  <w:marBottom w:val="0"/>
                  <w:divBdr>
                    <w:top w:val="none" w:sz="0" w:space="0" w:color="auto"/>
                    <w:left w:val="none" w:sz="0" w:space="0" w:color="auto"/>
                    <w:bottom w:val="none" w:sz="0" w:space="0" w:color="auto"/>
                    <w:right w:val="none" w:sz="0" w:space="0" w:color="auto"/>
                  </w:divBdr>
                </w:div>
                <w:div w:id="1303383248">
                  <w:marLeft w:val="0"/>
                  <w:marRight w:val="0"/>
                  <w:marTop w:val="0"/>
                  <w:marBottom w:val="0"/>
                  <w:divBdr>
                    <w:top w:val="none" w:sz="0" w:space="0" w:color="auto"/>
                    <w:left w:val="none" w:sz="0" w:space="0" w:color="auto"/>
                    <w:bottom w:val="none" w:sz="0" w:space="0" w:color="auto"/>
                    <w:right w:val="none" w:sz="0" w:space="0" w:color="auto"/>
                  </w:divBdr>
                </w:div>
                <w:div w:id="59523687">
                  <w:marLeft w:val="0"/>
                  <w:marRight w:val="0"/>
                  <w:marTop w:val="0"/>
                  <w:marBottom w:val="0"/>
                  <w:divBdr>
                    <w:top w:val="none" w:sz="0" w:space="0" w:color="auto"/>
                    <w:left w:val="none" w:sz="0" w:space="0" w:color="auto"/>
                    <w:bottom w:val="none" w:sz="0" w:space="0" w:color="auto"/>
                    <w:right w:val="none" w:sz="0" w:space="0" w:color="auto"/>
                  </w:divBdr>
                </w:div>
                <w:div w:id="307708988">
                  <w:marLeft w:val="0"/>
                  <w:marRight w:val="0"/>
                  <w:marTop w:val="0"/>
                  <w:marBottom w:val="0"/>
                  <w:divBdr>
                    <w:top w:val="none" w:sz="0" w:space="0" w:color="auto"/>
                    <w:left w:val="none" w:sz="0" w:space="0" w:color="auto"/>
                    <w:bottom w:val="none" w:sz="0" w:space="0" w:color="auto"/>
                    <w:right w:val="none" w:sz="0" w:space="0" w:color="auto"/>
                  </w:divBdr>
                </w:div>
                <w:div w:id="1455059695">
                  <w:marLeft w:val="0"/>
                  <w:marRight w:val="0"/>
                  <w:marTop w:val="0"/>
                  <w:marBottom w:val="0"/>
                  <w:divBdr>
                    <w:top w:val="none" w:sz="0" w:space="0" w:color="auto"/>
                    <w:left w:val="none" w:sz="0" w:space="0" w:color="auto"/>
                    <w:bottom w:val="none" w:sz="0" w:space="0" w:color="auto"/>
                    <w:right w:val="none" w:sz="0" w:space="0" w:color="auto"/>
                  </w:divBdr>
                </w:div>
              </w:divsChild>
            </w:div>
            <w:div w:id="1334801675">
              <w:marLeft w:val="0"/>
              <w:marRight w:val="0"/>
              <w:marTop w:val="0"/>
              <w:marBottom w:val="0"/>
              <w:divBdr>
                <w:top w:val="none" w:sz="0" w:space="0" w:color="auto"/>
                <w:left w:val="none" w:sz="0" w:space="0" w:color="auto"/>
                <w:bottom w:val="none" w:sz="0" w:space="0" w:color="auto"/>
                <w:right w:val="none" w:sz="0" w:space="0" w:color="auto"/>
              </w:divBdr>
            </w:div>
          </w:divsChild>
        </w:div>
        <w:div w:id="1880506991">
          <w:marLeft w:val="0"/>
          <w:marRight w:val="0"/>
          <w:marTop w:val="0"/>
          <w:marBottom w:val="0"/>
          <w:divBdr>
            <w:top w:val="none" w:sz="0" w:space="0" w:color="auto"/>
            <w:left w:val="none" w:sz="0" w:space="0" w:color="auto"/>
            <w:bottom w:val="none" w:sz="0" w:space="0" w:color="auto"/>
            <w:right w:val="none" w:sz="0" w:space="0" w:color="auto"/>
          </w:divBdr>
        </w:div>
        <w:div w:id="922253133">
          <w:marLeft w:val="0"/>
          <w:marRight w:val="0"/>
          <w:marTop w:val="0"/>
          <w:marBottom w:val="0"/>
          <w:divBdr>
            <w:top w:val="none" w:sz="0" w:space="0" w:color="auto"/>
            <w:left w:val="none" w:sz="0" w:space="0" w:color="auto"/>
            <w:bottom w:val="none" w:sz="0" w:space="0" w:color="auto"/>
            <w:right w:val="none" w:sz="0" w:space="0" w:color="auto"/>
          </w:divBdr>
        </w:div>
      </w:divsChild>
    </w:div>
    <w:div w:id="1663700802">
      <w:bodyDiv w:val="1"/>
      <w:marLeft w:val="0"/>
      <w:marRight w:val="0"/>
      <w:marTop w:val="0"/>
      <w:marBottom w:val="0"/>
      <w:divBdr>
        <w:top w:val="none" w:sz="0" w:space="0" w:color="auto"/>
        <w:left w:val="none" w:sz="0" w:space="0" w:color="auto"/>
        <w:bottom w:val="none" w:sz="0" w:space="0" w:color="auto"/>
        <w:right w:val="none" w:sz="0" w:space="0" w:color="auto"/>
      </w:divBdr>
    </w:div>
    <w:div w:id="1722704933">
      <w:bodyDiv w:val="1"/>
      <w:marLeft w:val="0"/>
      <w:marRight w:val="0"/>
      <w:marTop w:val="0"/>
      <w:marBottom w:val="0"/>
      <w:divBdr>
        <w:top w:val="none" w:sz="0" w:space="0" w:color="auto"/>
        <w:left w:val="none" w:sz="0" w:space="0" w:color="auto"/>
        <w:bottom w:val="none" w:sz="0" w:space="0" w:color="auto"/>
        <w:right w:val="none" w:sz="0" w:space="0" w:color="auto"/>
      </w:divBdr>
      <w:divsChild>
        <w:div w:id="2073892351">
          <w:marLeft w:val="0"/>
          <w:marRight w:val="0"/>
          <w:marTop w:val="0"/>
          <w:marBottom w:val="0"/>
          <w:divBdr>
            <w:top w:val="none" w:sz="0" w:space="0" w:color="auto"/>
            <w:left w:val="none" w:sz="0" w:space="0" w:color="auto"/>
            <w:bottom w:val="none" w:sz="0" w:space="0" w:color="auto"/>
            <w:right w:val="none" w:sz="0" w:space="0" w:color="auto"/>
          </w:divBdr>
          <w:divsChild>
            <w:div w:id="197132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550648">
      <w:bodyDiv w:val="1"/>
      <w:marLeft w:val="0"/>
      <w:marRight w:val="0"/>
      <w:marTop w:val="0"/>
      <w:marBottom w:val="0"/>
      <w:divBdr>
        <w:top w:val="none" w:sz="0" w:space="0" w:color="auto"/>
        <w:left w:val="none" w:sz="0" w:space="0" w:color="auto"/>
        <w:bottom w:val="none" w:sz="0" w:space="0" w:color="auto"/>
        <w:right w:val="none" w:sz="0" w:space="0" w:color="auto"/>
      </w:divBdr>
      <w:divsChild>
        <w:div w:id="142234194">
          <w:marLeft w:val="0"/>
          <w:marRight w:val="0"/>
          <w:marTop w:val="0"/>
          <w:marBottom w:val="0"/>
          <w:divBdr>
            <w:top w:val="none" w:sz="0" w:space="0" w:color="auto"/>
            <w:left w:val="none" w:sz="0" w:space="0" w:color="auto"/>
            <w:bottom w:val="none" w:sz="0" w:space="0" w:color="auto"/>
            <w:right w:val="none" w:sz="0" w:space="0" w:color="auto"/>
          </w:divBdr>
        </w:div>
        <w:div w:id="696468654">
          <w:marLeft w:val="0"/>
          <w:marRight w:val="0"/>
          <w:marTop w:val="0"/>
          <w:marBottom w:val="0"/>
          <w:divBdr>
            <w:top w:val="none" w:sz="0" w:space="0" w:color="auto"/>
            <w:left w:val="none" w:sz="0" w:space="0" w:color="auto"/>
            <w:bottom w:val="none" w:sz="0" w:space="0" w:color="auto"/>
            <w:right w:val="none" w:sz="0" w:space="0" w:color="auto"/>
          </w:divBdr>
        </w:div>
        <w:div w:id="939291328">
          <w:marLeft w:val="0"/>
          <w:marRight w:val="0"/>
          <w:marTop w:val="0"/>
          <w:marBottom w:val="0"/>
          <w:divBdr>
            <w:top w:val="none" w:sz="0" w:space="0" w:color="auto"/>
            <w:left w:val="none" w:sz="0" w:space="0" w:color="auto"/>
            <w:bottom w:val="none" w:sz="0" w:space="0" w:color="auto"/>
            <w:right w:val="none" w:sz="0" w:space="0" w:color="auto"/>
          </w:divBdr>
        </w:div>
        <w:div w:id="1025255556">
          <w:marLeft w:val="0"/>
          <w:marRight w:val="0"/>
          <w:marTop w:val="0"/>
          <w:marBottom w:val="0"/>
          <w:divBdr>
            <w:top w:val="none" w:sz="0" w:space="0" w:color="auto"/>
            <w:left w:val="none" w:sz="0" w:space="0" w:color="auto"/>
            <w:bottom w:val="none" w:sz="0" w:space="0" w:color="auto"/>
            <w:right w:val="none" w:sz="0" w:space="0" w:color="auto"/>
          </w:divBdr>
        </w:div>
        <w:div w:id="1609586565">
          <w:marLeft w:val="0"/>
          <w:marRight w:val="0"/>
          <w:marTop w:val="0"/>
          <w:marBottom w:val="0"/>
          <w:divBdr>
            <w:top w:val="none" w:sz="0" w:space="0" w:color="auto"/>
            <w:left w:val="none" w:sz="0" w:space="0" w:color="auto"/>
            <w:bottom w:val="none" w:sz="0" w:space="0" w:color="auto"/>
            <w:right w:val="none" w:sz="0" w:space="0" w:color="auto"/>
          </w:divBdr>
        </w:div>
        <w:div w:id="1870490428">
          <w:marLeft w:val="0"/>
          <w:marRight w:val="0"/>
          <w:marTop w:val="0"/>
          <w:marBottom w:val="0"/>
          <w:divBdr>
            <w:top w:val="none" w:sz="0" w:space="0" w:color="auto"/>
            <w:left w:val="none" w:sz="0" w:space="0" w:color="auto"/>
            <w:bottom w:val="none" w:sz="0" w:space="0" w:color="auto"/>
            <w:right w:val="none" w:sz="0" w:space="0" w:color="auto"/>
          </w:divBdr>
        </w:div>
      </w:divsChild>
    </w:div>
    <w:div w:id="1844513899">
      <w:bodyDiv w:val="1"/>
      <w:marLeft w:val="0"/>
      <w:marRight w:val="0"/>
      <w:marTop w:val="0"/>
      <w:marBottom w:val="0"/>
      <w:divBdr>
        <w:top w:val="none" w:sz="0" w:space="0" w:color="auto"/>
        <w:left w:val="none" w:sz="0" w:space="0" w:color="auto"/>
        <w:bottom w:val="none" w:sz="0" w:space="0" w:color="auto"/>
        <w:right w:val="none" w:sz="0" w:space="0" w:color="auto"/>
      </w:divBdr>
    </w:div>
    <w:div w:id="1877040632">
      <w:bodyDiv w:val="1"/>
      <w:marLeft w:val="0"/>
      <w:marRight w:val="0"/>
      <w:marTop w:val="0"/>
      <w:marBottom w:val="0"/>
      <w:divBdr>
        <w:top w:val="none" w:sz="0" w:space="0" w:color="auto"/>
        <w:left w:val="none" w:sz="0" w:space="0" w:color="auto"/>
        <w:bottom w:val="none" w:sz="0" w:space="0" w:color="auto"/>
        <w:right w:val="none" w:sz="0" w:space="0" w:color="auto"/>
      </w:divBdr>
      <w:divsChild>
        <w:div w:id="733937877">
          <w:marLeft w:val="0"/>
          <w:marRight w:val="0"/>
          <w:marTop w:val="0"/>
          <w:marBottom w:val="0"/>
          <w:divBdr>
            <w:top w:val="none" w:sz="0" w:space="0" w:color="auto"/>
            <w:left w:val="none" w:sz="0" w:space="0" w:color="auto"/>
            <w:bottom w:val="none" w:sz="0" w:space="0" w:color="auto"/>
            <w:right w:val="none" w:sz="0" w:space="0" w:color="auto"/>
          </w:divBdr>
        </w:div>
      </w:divsChild>
    </w:div>
    <w:div w:id="1945191037">
      <w:bodyDiv w:val="1"/>
      <w:marLeft w:val="0"/>
      <w:marRight w:val="0"/>
      <w:marTop w:val="0"/>
      <w:marBottom w:val="0"/>
      <w:divBdr>
        <w:top w:val="none" w:sz="0" w:space="0" w:color="auto"/>
        <w:left w:val="none" w:sz="0" w:space="0" w:color="auto"/>
        <w:bottom w:val="none" w:sz="0" w:space="0" w:color="auto"/>
        <w:right w:val="none" w:sz="0" w:space="0" w:color="auto"/>
      </w:divBdr>
      <w:divsChild>
        <w:div w:id="1664040370">
          <w:marLeft w:val="0"/>
          <w:marRight w:val="0"/>
          <w:marTop w:val="0"/>
          <w:marBottom w:val="0"/>
          <w:divBdr>
            <w:top w:val="none" w:sz="0" w:space="0" w:color="auto"/>
            <w:left w:val="none" w:sz="0" w:space="0" w:color="auto"/>
            <w:bottom w:val="none" w:sz="0" w:space="0" w:color="auto"/>
            <w:right w:val="none" w:sz="0" w:space="0" w:color="auto"/>
          </w:divBdr>
          <w:divsChild>
            <w:div w:id="1868563729">
              <w:marLeft w:val="0"/>
              <w:marRight w:val="0"/>
              <w:marTop w:val="0"/>
              <w:marBottom w:val="0"/>
              <w:divBdr>
                <w:top w:val="none" w:sz="0" w:space="0" w:color="auto"/>
                <w:left w:val="none" w:sz="0" w:space="0" w:color="auto"/>
                <w:bottom w:val="none" w:sz="0" w:space="0" w:color="auto"/>
                <w:right w:val="none" w:sz="0" w:space="0" w:color="auto"/>
              </w:divBdr>
              <w:divsChild>
                <w:div w:id="1134711540">
                  <w:marLeft w:val="0"/>
                  <w:marRight w:val="0"/>
                  <w:marTop w:val="0"/>
                  <w:marBottom w:val="0"/>
                  <w:divBdr>
                    <w:top w:val="none" w:sz="0" w:space="0" w:color="auto"/>
                    <w:left w:val="none" w:sz="0" w:space="0" w:color="auto"/>
                    <w:bottom w:val="none" w:sz="0" w:space="0" w:color="auto"/>
                    <w:right w:val="none" w:sz="0" w:space="0" w:color="auto"/>
                  </w:divBdr>
                  <w:divsChild>
                    <w:div w:id="1172792122">
                      <w:marLeft w:val="0"/>
                      <w:marRight w:val="0"/>
                      <w:marTop w:val="0"/>
                      <w:marBottom w:val="0"/>
                      <w:divBdr>
                        <w:top w:val="none" w:sz="0" w:space="0" w:color="auto"/>
                        <w:left w:val="none" w:sz="0" w:space="0" w:color="auto"/>
                        <w:bottom w:val="none" w:sz="0" w:space="0" w:color="auto"/>
                        <w:right w:val="none" w:sz="0" w:space="0" w:color="auto"/>
                      </w:divBdr>
                      <w:divsChild>
                        <w:div w:id="525680766">
                          <w:marLeft w:val="0"/>
                          <w:marRight w:val="0"/>
                          <w:marTop w:val="0"/>
                          <w:marBottom w:val="0"/>
                          <w:divBdr>
                            <w:top w:val="none" w:sz="0" w:space="0" w:color="auto"/>
                            <w:left w:val="none" w:sz="0" w:space="0" w:color="auto"/>
                            <w:bottom w:val="none" w:sz="0" w:space="0" w:color="auto"/>
                            <w:right w:val="none" w:sz="0" w:space="0" w:color="auto"/>
                          </w:divBdr>
                          <w:divsChild>
                            <w:div w:id="446968044">
                              <w:marLeft w:val="0"/>
                              <w:marRight w:val="0"/>
                              <w:marTop w:val="0"/>
                              <w:marBottom w:val="0"/>
                              <w:divBdr>
                                <w:top w:val="none" w:sz="0" w:space="0" w:color="auto"/>
                                <w:left w:val="none" w:sz="0" w:space="0" w:color="auto"/>
                                <w:bottom w:val="none" w:sz="0" w:space="0" w:color="auto"/>
                                <w:right w:val="none" w:sz="0" w:space="0" w:color="auto"/>
                              </w:divBdr>
                            </w:div>
                            <w:div w:id="1660620921">
                              <w:marLeft w:val="0"/>
                              <w:marRight w:val="0"/>
                              <w:marTop w:val="0"/>
                              <w:marBottom w:val="0"/>
                              <w:divBdr>
                                <w:top w:val="none" w:sz="0" w:space="0" w:color="auto"/>
                                <w:left w:val="none" w:sz="0" w:space="0" w:color="auto"/>
                                <w:bottom w:val="none" w:sz="0" w:space="0" w:color="auto"/>
                                <w:right w:val="none" w:sz="0" w:space="0" w:color="auto"/>
                              </w:divBdr>
                            </w:div>
                            <w:div w:id="2135098554">
                              <w:marLeft w:val="0"/>
                              <w:marRight w:val="0"/>
                              <w:marTop w:val="0"/>
                              <w:marBottom w:val="0"/>
                              <w:divBdr>
                                <w:top w:val="none" w:sz="0" w:space="0" w:color="auto"/>
                                <w:left w:val="none" w:sz="0" w:space="0" w:color="auto"/>
                                <w:bottom w:val="none" w:sz="0" w:space="0" w:color="auto"/>
                                <w:right w:val="none" w:sz="0" w:space="0" w:color="auto"/>
                              </w:divBdr>
                            </w:div>
                            <w:div w:id="1486359147">
                              <w:marLeft w:val="0"/>
                              <w:marRight w:val="0"/>
                              <w:marTop w:val="0"/>
                              <w:marBottom w:val="0"/>
                              <w:divBdr>
                                <w:top w:val="none" w:sz="0" w:space="0" w:color="auto"/>
                                <w:left w:val="none" w:sz="0" w:space="0" w:color="auto"/>
                                <w:bottom w:val="none" w:sz="0" w:space="0" w:color="auto"/>
                                <w:right w:val="none" w:sz="0" w:space="0" w:color="auto"/>
                              </w:divBdr>
                            </w:div>
                            <w:div w:id="1066344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4398986">
      <w:bodyDiv w:val="1"/>
      <w:marLeft w:val="0"/>
      <w:marRight w:val="0"/>
      <w:marTop w:val="0"/>
      <w:marBottom w:val="0"/>
      <w:divBdr>
        <w:top w:val="none" w:sz="0" w:space="0" w:color="auto"/>
        <w:left w:val="none" w:sz="0" w:space="0" w:color="auto"/>
        <w:bottom w:val="none" w:sz="0" w:space="0" w:color="auto"/>
        <w:right w:val="none" w:sz="0" w:space="0" w:color="auto"/>
      </w:divBdr>
    </w:div>
    <w:div w:id="2084644268">
      <w:bodyDiv w:val="1"/>
      <w:marLeft w:val="0"/>
      <w:marRight w:val="0"/>
      <w:marTop w:val="0"/>
      <w:marBottom w:val="0"/>
      <w:divBdr>
        <w:top w:val="none" w:sz="0" w:space="0" w:color="auto"/>
        <w:left w:val="none" w:sz="0" w:space="0" w:color="auto"/>
        <w:bottom w:val="none" w:sz="0" w:space="0" w:color="auto"/>
        <w:right w:val="none" w:sz="0" w:space="0" w:color="auto"/>
      </w:divBdr>
      <w:divsChild>
        <w:div w:id="955059359">
          <w:marLeft w:val="0"/>
          <w:marRight w:val="0"/>
          <w:marTop w:val="0"/>
          <w:marBottom w:val="0"/>
          <w:divBdr>
            <w:top w:val="none" w:sz="0" w:space="0" w:color="auto"/>
            <w:left w:val="none" w:sz="0" w:space="0" w:color="auto"/>
            <w:bottom w:val="none" w:sz="0" w:space="0" w:color="auto"/>
            <w:right w:val="none" w:sz="0" w:space="0" w:color="auto"/>
          </w:divBdr>
        </w:div>
      </w:divsChild>
    </w:div>
    <w:div w:id="2087261251">
      <w:bodyDiv w:val="1"/>
      <w:marLeft w:val="0"/>
      <w:marRight w:val="0"/>
      <w:marTop w:val="0"/>
      <w:marBottom w:val="0"/>
      <w:divBdr>
        <w:top w:val="none" w:sz="0" w:space="0" w:color="auto"/>
        <w:left w:val="none" w:sz="0" w:space="0" w:color="auto"/>
        <w:bottom w:val="none" w:sz="0" w:space="0" w:color="auto"/>
        <w:right w:val="none" w:sz="0" w:space="0" w:color="auto"/>
      </w:divBdr>
      <w:divsChild>
        <w:div w:id="1780755490">
          <w:marLeft w:val="0"/>
          <w:marRight w:val="0"/>
          <w:marTop w:val="0"/>
          <w:marBottom w:val="0"/>
          <w:divBdr>
            <w:top w:val="none" w:sz="0" w:space="0" w:color="auto"/>
            <w:left w:val="none" w:sz="0" w:space="0" w:color="auto"/>
            <w:bottom w:val="none" w:sz="0" w:space="0" w:color="auto"/>
            <w:right w:val="none" w:sz="0" w:space="0" w:color="auto"/>
          </w:divBdr>
          <w:divsChild>
            <w:div w:id="1707267">
              <w:marLeft w:val="0"/>
              <w:marRight w:val="0"/>
              <w:marTop w:val="0"/>
              <w:marBottom w:val="0"/>
              <w:divBdr>
                <w:top w:val="none" w:sz="0" w:space="0" w:color="auto"/>
                <w:left w:val="none" w:sz="0" w:space="0" w:color="auto"/>
                <w:bottom w:val="none" w:sz="0" w:space="0" w:color="auto"/>
                <w:right w:val="none" w:sz="0" w:space="0" w:color="auto"/>
              </w:divBdr>
            </w:div>
            <w:div w:id="859127862">
              <w:marLeft w:val="0"/>
              <w:marRight w:val="0"/>
              <w:marTop w:val="0"/>
              <w:marBottom w:val="0"/>
              <w:divBdr>
                <w:top w:val="none" w:sz="0" w:space="0" w:color="auto"/>
                <w:left w:val="none" w:sz="0" w:space="0" w:color="auto"/>
                <w:bottom w:val="none" w:sz="0" w:space="0" w:color="auto"/>
                <w:right w:val="none" w:sz="0" w:space="0" w:color="auto"/>
              </w:divBdr>
            </w:div>
          </w:divsChild>
        </w:div>
        <w:div w:id="559438571">
          <w:marLeft w:val="0"/>
          <w:marRight w:val="0"/>
          <w:marTop w:val="0"/>
          <w:marBottom w:val="0"/>
          <w:divBdr>
            <w:top w:val="none" w:sz="0" w:space="0" w:color="auto"/>
            <w:left w:val="none" w:sz="0" w:space="0" w:color="auto"/>
            <w:bottom w:val="none" w:sz="0" w:space="0" w:color="auto"/>
            <w:right w:val="none" w:sz="0" w:space="0" w:color="auto"/>
          </w:divBdr>
        </w:div>
        <w:div w:id="472989096">
          <w:marLeft w:val="0"/>
          <w:marRight w:val="0"/>
          <w:marTop w:val="0"/>
          <w:marBottom w:val="0"/>
          <w:divBdr>
            <w:top w:val="none" w:sz="0" w:space="0" w:color="auto"/>
            <w:left w:val="none" w:sz="0" w:space="0" w:color="auto"/>
            <w:bottom w:val="none" w:sz="0" w:space="0" w:color="auto"/>
            <w:right w:val="none" w:sz="0" w:space="0" w:color="auto"/>
          </w:divBdr>
        </w:div>
      </w:divsChild>
    </w:div>
    <w:div w:id="2091465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TAR.94F6B680E8B8/asr" TargetMode="External"/><Relationship Id="rId13" Type="http://schemas.openxmlformats.org/officeDocument/2006/relationships/hyperlink" Target="https://ligoniukasa.lrv.lt/lt/veiklos-sritys/informacija-gyventojams/kochleariniai-implantai/"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hyperlink" Target="mailto:ramute.baklanova@vlk.lt" TargetMode="External"/><Relationship Id="rId23" Type="http://schemas.openxmlformats.org/officeDocument/2006/relationships/theme" Target="theme/theme1.xml"/><Relationship Id="rId10" Type="http://schemas.openxmlformats.org/officeDocument/2006/relationships/hyperlink" Target="https://e-seimas.lrs.lt/portal/legalAct/lt/TAD/TAIS.303479/asr"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e-seimas.lrs.lt/portal/legalAct/lt/TAD/TAIS.419243/asr" TargetMode="External"/><Relationship Id="rId14" Type="http://schemas.openxmlformats.org/officeDocument/2006/relationships/hyperlink" Target="mailto:ramute.baklanova@vlk.lt" TargetMode="External"/><Relationship Id="rId22"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A1F633-4D4D-49D3-B2ED-F1AE83EB3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4774</Words>
  <Characters>2722</Characters>
  <Application>Microsoft Office Word</Application>
  <DocSecurity>0</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Ūka Gendrė Sokolinskienė</dc:creator>
  <cp:keywords/>
  <dc:description/>
  <cp:lastModifiedBy>Ramutė Baklanova</cp:lastModifiedBy>
  <cp:revision>3</cp:revision>
  <cp:lastPrinted>2018-11-29T08:42:00Z</cp:lastPrinted>
  <dcterms:created xsi:type="dcterms:W3CDTF">2026-08-06T13:19:00Z</dcterms:created>
  <dcterms:modified xsi:type="dcterms:W3CDTF">2026-08-06T13:24:00Z</dcterms:modified>
</cp:coreProperties>
</file>