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Pr="00292321" w:rsidRDefault="0086478D" w:rsidP="004C670B">
      <w:pPr>
        <w:spacing w:after="0" w:line="240" w:lineRule="auto"/>
        <w:jc w:val="center"/>
        <w:rPr>
          <w:rFonts w:ascii="Times New Roman" w:hAnsi="Times New Roman" w:cs="Times New Roman"/>
          <w:sz w:val="24"/>
          <w:szCs w:val="24"/>
        </w:rPr>
      </w:pPr>
      <w:r w:rsidRPr="00292321">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292321">
        <w:rPr>
          <w:rFonts w:ascii="Times New Roman" w:hAnsi="Times New Roman" w:cs="Times New Roman"/>
          <w:sz w:val="24"/>
          <w:szCs w:val="24"/>
        </w:rPr>
        <w:t>Naujosios Vilnios poliklinika prie savo kolektyvo kviečia prisijungti specialistus, kurie vertina bendradarbiavimą, atvirumą ir norą augti kartu.</w:t>
      </w:r>
    </w:p>
    <w:p w14:paraId="14F49EF0" w14:textId="47759209" w:rsidR="00292321" w:rsidRPr="00292321" w:rsidRDefault="00292321" w:rsidP="00292321">
      <w:pPr>
        <w:spacing w:after="0" w:line="240" w:lineRule="auto"/>
        <w:rPr>
          <w:rFonts w:ascii="Times New Roman" w:hAnsi="Times New Roman" w:cs="Times New Roman"/>
          <w:b/>
          <w:bCs/>
          <w:sz w:val="24"/>
          <w:szCs w:val="24"/>
        </w:rPr>
      </w:pPr>
    </w:p>
    <w:p w14:paraId="239DFE07" w14:textId="77777777" w:rsidR="00292321" w:rsidRPr="00292321" w:rsidRDefault="00292321" w:rsidP="00292321">
      <w:pPr>
        <w:spacing w:after="0" w:line="240" w:lineRule="auto"/>
        <w:rPr>
          <w:rFonts w:ascii="Times New Roman" w:hAnsi="Times New Roman" w:cs="Times New Roman"/>
          <w:sz w:val="24"/>
          <w:szCs w:val="24"/>
        </w:rPr>
      </w:pPr>
    </w:p>
    <w:p w14:paraId="3B4FE905" w14:textId="1EFF4BD5" w:rsidR="00292321" w:rsidRPr="000F1457" w:rsidRDefault="00292321" w:rsidP="006955F5">
      <w:pPr>
        <w:spacing w:after="0" w:line="240" w:lineRule="auto"/>
        <w:rPr>
          <w:rFonts w:ascii="Times New Roman" w:hAnsi="Times New Roman" w:cs="Times New Roman"/>
          <w:b/>
          <w:bCs/>
          <w:sz w:val="24"/>
          <w:szCs w:val="24"/>
        </w:rPr>
      </w:pPr>
      <w:r w:rsidRPr="000F1457">
        <w:rPr>
          <w:rFonts w:ascii="Times New Roman" w:hAnsi="Times New Roman" w:cs="Times New Roman"/>
          <w:b/>
          <w:bCs/>
          <w:sz w:val="24"/>
          <w:szCs w:val="24"/>
        </w:rPr>
        <w:t xml:space="preserve">Skelbiamas viešasis konkursas VšĮ Naujosios Vilnios poliklinikos </w:t>
      </w:r>
      <w:r w:rsidR="006955F5" w:rsidRPr="000F1457">
        <w:rPr>
          <w:rFonts w:ascii="Times New Roman" w:hAnsi="Times New Roman" w:cs="Times New Roman"/>
          <w:b/>
          <w:bCs/>
          <w:sz w:val="24"/>
          <w:szCs w:val="24"/>
        </w:rPr>
        <w:t>Psichikos sveikatos centro vedėjo (-os) – gydytojo (-os) psichiatro (-ės)</w:t>
      </w:r>
      <w:r w:rsidRPr="000F1457">
        <w:rPr>
          <w:rFonts w:ascii="Times New Roman" w:hAnsi="Times New Roman" w:cs="Times New Roman"/>
          <w:b/>
          <w:bCs/>
          <w:sz w:val="24"/>
          <w:szCs w:val="24"/>
        </w:rPr>
        <w:t xml:space="preserve"> pareigoms užimti 1,0 etato pagal terminuotą </w:t>
      </w:r>
      <w:r w:rsidR="006955F5" w:rsidRPr="000F1457">
        <w:rPr>
          <w:rFonts w:ascii="Times New Roman" w:hAnsi="Times New Roman" w:cs="Times New Roman"/>
          <w:b/>
          <w:bCs/>
          <w:sz w:val="24"/>
          <w:szCs w:val="24"/>
        </w:rPr>
        <w:t xml:space="preserve">       </w:t>
      </w:r>
      <w:r w:rsidRPr="000F1457">
        <w:rPr>
          <w:rFonts w:ascii="Times New Roman" w:hAnsi="Times New Roman" w:cs="Times New Roman"/>
          <w:b/>
          <w:bCs/>
          <w:sz w:val="24"/>
          <w:szCs w:val="24"/>
        </w:rPr>
        <w:t>5-erių metų darbo sutartį.</w:t>
      </w:r>
    </w:p>
    <w:p w14:paraId="03AB428E" w14:textId="77777777" w:rsidR="00292321" w:rsidRPr="000F1457" w:rsidRDefault="00292321" w:rsidP="00292321">
      <w:pPr>
        <w:spacing w:after="0" w:line="240" w:lineRule="auto"/>
        <w:rPr>
          <w:rFonts w:ascii="Times New Roman" w:hAnsi="Times New Roman" w:cs="Times New Roman"/>
          <w:sz w:val="24"/>
          <w:szCs w:val="24"/>
        </w:rPr>
      </w:pPr>
    </w:p>
    <w:p w14:paraId="5C24FDFA" w14:textId="77777777"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VšĮ Naujosios Vilnios poliklinika siekia užtikrinti, kad kiekvienas pacientas gautų aukščiausios kokybės ir lengvai prieinamas sveikatos priežiūros paslaugas. Poliklinikos asmens sveikatos priežiūros paslaugos yra teikiamos trijuose padaliniuose:</w:t>
      </w:r>
    </w:p>
    <w:p w14:paraId="12304919" w14:textId="77777777" w:rsidR="00292321" w:rsidRPr="000F1457" w:rsidRDefault="00292321" w:rsidP="00292321">
      <w:pPr>
        <w:spacing w:after="0" w:line="240" w:lineRule="auto"/>
        <w:rPr>
          <w:rFonts w:ascii="Times New Roman" w:hAnsi="Times New Roman" w:cs="Times New Roman"/>
          <w:sz w:val="24"/>
          <w:szCs w:val="24"/>
        </w:rPr>
      </w:pPr>
    </w:p>
    <w:p w14:paraId="6170FF6C" w14:textId="77777777" w:rsidR="00292321" w:rsidRPr="000F1457" w:rsidRDefault="00292321" w:rsidP="00292321">
      <w:pPr>
        <w:pStyle w:val="ListParagraph"/>
        <w:numPr>
          <w:ilvl w:val="0"/>
          <w:numId w:val="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Naujosios Vilnios klinikoje (V. Sirokomlės g. 8);</w:t>
      </w:r>
    </w:p>
    <w:p w14:paraId="4703CD0B" w14:textId="77777777" w:rsidR="00292321" w:rsidRPr="000F1457" w:rsidRDefault="00292321" w:rsidP="00292321">
      <w:pPr>
        <w:pStyle w:val="ListParagraph"/>
        <w:numPr>
          <w:ilvl w:val="0"/>
          <w:numId w:val="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Naujininkų klinikoje (Dariaus ir Girėno g. 18);</w:t>
      </w:r>
    </w:p>
    <w:p w14:paraId="77DDEDAB" w14:textId="77777777" w:rsidR="00292321" w:rsidRPr="000F1457" w:rsidRDefault="00292321" w:rsidP="00292321">
      <w:pPr>
        <w:pStyle w:val="ListParagraph"/>
        <w:numPr>
          <w:ilvl w:val="0"/>
          <w:numId w:val="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Salininkų klinikoje (P. Žvirkos g. 4 A).</w:t>
      </w:r>
    </w:p>
    <w:p w14:paraId="0F2EB1A2" w14:textId="77777777" w:rsidR="00292321" w:rsidRPr="000F1457" w:rsidRDefault="00292321" w:rsidP="00292321">
      <w:pPr>
        <w:pStyle w:val="ListParagraph"/>
        <w:spacing w:after="0" w:line="240" w:lineRule="auto"/>
        <w:rPr>
          <w:rFonts w:ascii="Times New Roman" w:hAnsi="Times New Roman" w:cs="Times New Roman"/>
          <w:sz w:val="24"/>
          <w:szCs w:val="24"/>
        </w:rPr>
      </w:pPr>
    </w:p>
    <w:p w14:paraId="17F3AEB0" w14:textId="6A6D1172"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b/>
          <w:bCs/>
          <w:sz w:val="24"/>
          <w:szCs w:val="24"/>
        </w:rPr>
        <w:t>Pretendentų atrankos būdas:</w:t>
      </w:r>
      <w:r w:rsidRPr="000F1457">
        <w:rPr>
          <w:rFonts w:ascii="Times New Roman" w:hAnsi="Times New Roman" w:cs="Times New Roman"/>
          <w:sz w:val="24"/>
          <w:szCs w:val="24"/>
        </w:rPr>
        <w:t xml:space="preserve"> konkursas</w:t>
      </w:r>
      <w:r w:rsidR="006955F5" w:rsidRPr="000F1457">
        <w:rPr>
          <w:rFonts w:ascii="Times New Roman" w:hAnsi="Times New Roman" w:cs="Times New Roman"/>
          <w:sz w:val="24"/>
          <w:szCs w:val="24"/>
        </w:rPr>
        <w:t xml:space="preserve">. </w:t>
      </w:r>
      <w:r w:rsidRPr="000F1457">
        <w:rPr>
          <w:rFonts w:ascii="Times New Roman" w:hAnsi="Times New Roman" w:cs="Times New Roman"/>
          <w:sz w:val="24"/>
          <w:szCs w:val="24"/>
        </w:rPr>
        <w:t>Pretendentas turės pristatyti veiklos gaires ir atsakyti į komisijos klausimus (pokalbis žodžiu).</w:t>
      </w:r>
    </w:p>
    <w:p w14:paraId="7A814943" w14:textId="77777777" w:rsidR="00292321" w:rsidRPr="000F1457" w:rsidRDefault="00292321" w:rsidP="00292321">
      <w:pPr>
        <w:spacing w:after="0" w:line="240" w:lineRule="auto"/>
        <w:rPr>
          <w:rFonts w:ascii="Times New Roman" w:hAnsi="Times New Roman" w:cs="Times New Roman"/>
          <w:sz w:val="24"/>
          <w:szCs w:val="24"/>
        </w:rPr>
      </w:pPr>
    </w:p>
    <w:p w14:paraId="12E02EB2" w14:textId="77777777" w:rsidR="006955F5" w:rsidRPr="000F1457" w:rsidRDefault="00292321" w:rsidP="006955F5">
      <w:pPr>
        <w:spacing w:after="0" w:line="240" w:lineRule="auto"/>
        <w:rPr>
          <w:rFonts w:ascii="Times New Roman" w:hAnsi="Times New Roman" w:cs="Times New Roman"/>
          <w:b/>
          <w:bCs/>
          <w:sz w:val="24"/>
          <w:szCs w:val="24"/>
        </w:rPr>
      </w:pPr>
      <w:r w:rsidRPr="000F1457">
        <w:rPr>
          <w:rFonts w:ascii="Times New Roman" w:hAnsi="Times New Roman" w:cs="Times New Roman"/>
          <w:b/>
          <w:bCs/>
          <w:sz w:val="24"/>
          <w:szCs w:val="24"/>
        </w:rPr>
        <w:t>Darbo pobūdis (trumpas aprašymas):</w:t>
      </w:r>
    </w:p>
    <w:p w14:paraId="3B6D850C" w14:textId="1C917272"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Vykdyti kitas pareigas, numatytas Psichikos sveikatos centro vedėjo pareiginiuose nuostatuose. </w:t>
      </w:r>
    </w:p>
    <w:p w14:paraId="7395E3DD"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Teikti psichiatrijos paslaugas pacientams: diagnozuoti, gydyti ir stebėti psichikos sveikatos sutrikimus.</w:t>
      </w:r>
    </w:p>
    <w:p w14:paraId="58539290"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Koordinuoti darbuotojų atostogų grafikų sudarymą, sveikatos patikrinimus ir kvalifikacijos tobulinimą.</w:t>
      </w:r>
    </w:p>
    <w:p w14:paraId="192A9321"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Rengti ir įgyvendinti centro veiklos planus, analizuoti veiklos rezultatus ir teikti siūlymus veiklos gerinimui.</w:t>
      </w:r>
    </w:p>
    <w:p w14:paraId="115B1349"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Vadovauti Psichikos sveikatos centro veiklai – planuoti, organizuoti ir kontroliuoti kasdienį darbą.</w:t>
      </w:r>
    </w:p>
    <w:p w14:paraId="6DFF9722"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Koordinuoti Psichikos sveikatos centro darbuotojus – paskirstyti užduotis, kontroliuoti jų vykdymą, vertinti veiklos rezultatus.</w:t>
      </w:r>
    </w:p>
    <w:p w14:paraId="0155D55D"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Kontroliuoti medicininės dokumentacijos pildymą.</w:t>
      </w:r>
    </w:p>
    <w:p w14:paraId="54E6F460"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Dalyvauti komisijų darbe, pacientų skundų nagrinėjime, susirinkimuose bei pasitarimuose.</w:t>
      </w:r>
    </w:p>
    <w:p w14:paraId="3B39EB6E" w14:textId="77777777" w:rsidR="006955F5" w:rsidRPr="000F1457" w:rsidRDefault="006955F5" w:rsidP="006955F5">
      <w:pPr>
        <w:pStyle w:val="ListParagraph"/>
        <w:numPr>
          <w:ilvl w:val="0"/>
          <w:numId w:val="12"/>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Užtikrinti teikiamų sveikatos priežiūros paslaugų kokybę bei atitiktį galiojantiems teisės aktams ir standartams.</w:t>
      </w:r>
    </w:p>
    <w:p w14:paraId="1338EF7C" w14:textId="77777777" w:rsidR="006955F5" w:rsidRPr="000F1457" w:rsidRDefault="006955F5" w:rsidP="006955F5">
      <w:pPr>
        <w:pStyle w:val="ListParagraph"/>
        <w:spacing w:after="0" w:line="240" w:lineRule="auto"/>
        <w:rPr>
          <w:rFonts w:ascii="Times New Roman" w:hAnsi="Times New Roman" w:cs="Times New Roman"/>
          <w:sz w:val="24"/>
          <w:szCs w:val="24"/>
        </w:rPr>
      </w:pPr>
    </w:p>
    <w:p w14:paraId="0C2ECAD4" w14:textId="77777777" w:rsidR="006955F5" w:rsidRPr="000F1457" w:rsidRDefault="006955F5" w:rsidP="006955F5">
      <w:pPr>
        <w:spacing w:after="0" w:line="240" w:lineRule="auto"/>
        <w:rPr>
          <w:rFonts w:ascii="Times New Roman" w:hAnsi="Times New Roman" w:cs="Times New Roman"/>
          <w:b/>
          <w:bCs/>
          <w:sz w:val="24"/>
          <w:szCs w:val="24"/>
        </w:rPr>
      </w:pPr>
      <w:r w:rsidRPr="000F1457">
        <w:rPr>
          <w:rFonts w:ascii="Times New Roman" w:hAnsi="Times New Roman" w:cs="Times New Roman"/>
          <w:b/>
          <w:bCs/>
          <w:sz w:val="24"/>
          <w:szCs w:val="24"/>
        </w:rPr>
        <w:t>Reikalavimai pretendentams:</w:t>
      </w:r>
    </w:p>
    <w:p w14:paraId="67C30A22" w14:textId="7D283274" w:rsidR="006955F5" w:rsidRPr="000F1457" w:rsidRDefault="006955F5" w:rsidP="006955F5">
      <w:pPr>
        <w:pStyle w:val="ListParagraph"/>
        <w:numPr>
          <w:ilvl w:val="0"/>
          <w:numId w:val="14"/>
        </w:numPr>
        <w:spacing w:after="0" w:line="240" w:lineRule="auto"/>
        <w:rPr>
          <w:rFonts w:ascii="Times New Roman" w:hAnsi="Times New Roman" w:cs="Times New Roman"/>
          <w:b/>
          <w:bCs/>
          <w:sz w:val="24"/>
          <w:szCs w:val="24"/>
        </w:rPr>
      </w:pPr>
      <w:r w:rsidRPr="000F1457">
        <w:rPr>
          <w:rFonts w:ascii="Times New Roman" w:hAnsi="Times New Roman" w:cs="Times New Roman"/>
          <w:sz w:val="24"/>
          <w:szCs w:val="24"/>
        </w:rPr>
        <w:t>Būti Lietuvos Respublikos piliečiu arba turėti leidimą gyventi Lietuvos Respublikoje.</w:t>
      </w:r>
    </w:p>
    <w:p w14:paraId="4068AD71" w14:textId="77777777" w:rsidR="006955F5" w:rsidRPr="000F1457" w:rsidRDefault="006955F5" w:rsidP="006955F5">
      <w:pPr>
        <w:pStyle w:val="ListParagraph"/>
        <w:numPr>
          <w:ilvl w:val="0"/>
          <w:numId w:val="1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Turėti galiojančią gydytojo psichiatro licenciją.</w:t>
      </w:r>
    </w:p>
    <w:p w14:paraId="0AD2A1E5" w14:textId="1FF95860" w:rsidR="006955F5" w:rsidRPr="000F1457" w:rsidRDefault="006955F5" w:rsidP="006955F5">
      <w:pPr>
        <w:pStyle w:val="ListParagraph"/>
        <w:numPr>
          <w:ilvl w:val="0"/>
          <w:numId w:val="1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Turėti ne mažesnę kaip vienerių metų vadovaujamo darbo Asmens sveikatos priežiūros įstaigoje patirtį.</w:t>
      </w:r>
    </w:p>
    <w:p w14:paraId="4D997980" w14:textId="77777777" w:rsidR="006955F5" w:rsidRPr="000F1457" w:rsidRDefault="006955F5" w:rsidP="006955F5">
      <w:pPr>
        <w:pStyle w:val="ListParagraph"/>
        <w:numPr>
          <w:ilvl w:val="0"/>
          <w:numId w:val="1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Mokėti valstybinę kalbą pagal trečiąją valstybinės kalbos mokėjimo kategoriją, nustatytą Lietuvos Respublikos Vyriausybės 2003 m. gruodžio 24 d. nutarimu Nr. 1688 „Dėl valstybinės kalbos mokėjimo kategorijų patvirtinimo ir įgyvendinimo“.</w:t>
      </w:r>
    </w:p>
    <w:p w14:paraId="13D6FCE4" w14:textId="77777777" w:rsidR="006955F5" w:rsidRPr="000F1457" w:rsidRDefault="006955F5" w:rsidP="006955F5">
      <w:pPr>
        <w:pStyle w:val="ListParagraph"/>
        <w:numPr>
          <w:ilvl w:val="0"/>
          <w:numId w:val="1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Gebėti naudotis informacinėmis technologijomis, e. sveikatos sistemomis, dokumentų valdymo sistemomis.</w:t>
      </w:r>
    </w:p>
    <w:p w14:paraId="39B0850E" w14:textId="11EBE13F" w:rsidR="006955F5" w:rsidRPr="000F1457" w:rsidRDefault="006955F5" w:rsidP="006955F5">
      <w:pPr>
        <w:pStyle w:val="ListParagraph"/>
        <w:numPr>
          <w:ilvl w:val="0"/>
          <w:numId w:val="1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lastRenderedPageBreak/>
        <w:t>Išmanyti ir gebėti taikyti Lietuvos Respublikos įstatymus, Lietuvos Respublikos Vyriausybės nutarimus, Sveikatos apsaugos ministro įsakymus, e. sveikatos politiką, asmens duomenų apsaugos reikalavimus, antikorupcinės aplinkos formavimo principus.</w:t>
      </w:r>
    </w:p>
    <w:p w14:paraId="43ED35D7" w14:textId="77777777" w:rsidR="006955F5" w:rsidRPr="000F1457" w:rsidRDefault="006955F5" w:rsidP="006955F5">
      <w:pPr>
        <w:pStyle w:val="ListParagraph"/>
        <w:numPr>
          <w:ilvl w:val="0"/>
          <w:numId w:val="1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Turėti vadybinių, lyderystės ir administravimo gebėjimų.</w:t>
      </w:r>
    </w:p>
    <w:p w14:paraId="7E374514" w14:textId="77777777" w:rsidR="006955F5" w:rsidRPr="000F1457" w:rsidRDefault="006955F5" w:rsidP="006955F5">
      <w:pPr>
        <w:pStyle w:val="ListParagraph"/>
        <w:numPr>
          <w:ilvl w:val="0"/>
          <w:numId w:val="14"/>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Išmanyti darbo saugos ir sveikatos darbe reikalavimus.</w:t>
      </w:r>
    </w:p>
    <w:p w14:paraId="3081F785" w14:textId="77777777" w:rsidR="006955F5" w:rsidRPr="000F1457" w:rsidRDefault="006955F5" w:rsidP="00292321">
      <w:pPr>
        <w:spacing w:after="0" w:line="240" w:lineRule="auto"/>
        <w:rPr>
          <w:rFonts w:ascii="Times New Roman" w:hAnsi="Times New Roman" w:cs="Times New Roman"/>
          <w:b/>
          <w:bCs/>
          <w:sz w:val="24"/>
          <w:szCs w:val="24"/>
        </w:rPr>
      </w:pPr>
    </w:p>
    <w:p w14:paraId="2D7C2EE1" w14:textId="714B306E" w:rsidR="00292321" w:rsidRPr="000F1457" w:rsidRDefault="00292321" w:rsidP="00292321">
      <w:pPr>
        <w:spacing w:after="0" w:line="240" w:lineRule="auto"/>
        <w:rPr>
          <w:rFonts w:ascii="Times New Roman" w:hAnsi="Times New Roman" w:cs="Times New Roman"/>
          <w:b/>
          <w:bCs/>
          <w:sz w:val="24"/>
          <w:szCs w:val="24"/>
        </w:rPr>
      </w:pPr>
      <w:r w:rsidRPr="000F1457">
        <w:rPr>
          <w:rFonts w:ascii="Times New Roman" w:hAnsi="Times New Roman" w:cs="Times New Roman"/>
          <w:b/>
          <w:bCs/>
          <w:sz w:val="24"/>
          <w:szCs w:val="24"/>
        </w:rPr>
        <w:t>Siūlome Jums:</w:t>
      </w:r>
    </w:p>
    <w:p w14:paraId="101F43D6" w14:textId="77777777" w:rsidR="00292321" w:rsidRPr="000F1457" w:rsidRDefault="00292321"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Patrauklias darbo sąlygas šiuolaikiškoje ir jaukioje aplinkoje.</w:t>
      </w:r>
    </w:p>
    <w:p w14:paraId="1A7A10E8" w14:textId="2DFBD8CE" w:rsidR="00292321" w:rsidRPr="000F1457" w:rsidRDefault="00292321"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 xml:space="preserve">Darbo užmokestį nuo </w:t>
      </w:r>
      <w:r w:rsidR="006A002F" w:rsidRPr="000F1457">
        <w:rPr>
          <w:rFonts w:ascii="Times New Roman" w:hAnsi="Times New Roman" w:cs="Times New Roman"/>
          <w:sz w:val="24"/>
          <w:szCs w:val="24"/>
        </w:rPr>
        <w:t>6000</w:t>
      </w:r>
      <w:r w:rsidRPr="000F1457">
        <w:rPr>
          <w:rFonts w:ascii="Times New Roman" w:hAnsi="Times New Roman" w:cs="Times New Roman"/>
          <w:sz w:val="24"/>
          <w:szCs w:val="24"/>
        </w:rPr>
        <w:t xml:space="preserve"> Eur iki </w:t>
      </w:r>
      <w:r w:rsidR="006A002F" w:rsidRPr="000F1457">
        <w:rPr>
          <w:rFonts w:ascii="Times New Roman" w:hAnsi="Times New Roman" w:cs="Times New Roman"/>
          <w:sz w:val="24"/>
          <w:szCs w:val="24"/>
        </w:rPr>
        <w:t>7</w:t>
      </w:r>
      <w:r w:rsidRPr="000F1457">
        <w:rPr>
          <w:rFonts w:ascii="Times New Roman" w:hAnsi="Times New Roman" w:cs="Times New Roman"/>
          <w:sz w:val="24"/>
          <w:szCs w:val="24"/>
        </w:rPr>
        <w:t>000 Eur (neatskaičius mokesčių) dirbant 1,0 etato. (Darbo užmokestis nustatomas atsižvelgiant į darbo patirtį ir kompetenciją bei</w:t>
      </w:r>
      <w:r w:rsidR="006A002F" w:rsidRPr="000F1457">
        <w:rPr>
          <w:rFonts w:ascii="Times New Roman" w:hAnsi="Times New Roman" w:cs="Times New Roman"/>
          <w:sz w:val="24"/>
          <w:szCs w:val="24"/>
        </w:rPr>
        <w:t xml:space="preserve"> priklauso nuo Psichikos sveikatos centro veiklos rezultatų.</w:t>
      </w:r>
    </w:p>
    <w:p w14:paraId="57E7558B" w14:textId="77777777" w:rsidR="00292321" w:rsidRPr="000F1457" w:rsidRDefault="00292321"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Profesinio tobulėjimo galimybes (įstaigos lėšomis apmokami kvalifikacijos kėlimo kursai, jų metu mokamas vidutinis darbo užmokestis).</w:t>
      </w:r>
    </w:p>
    <w:p w14:paraId="60C9975A" w14:textId="77777777" w:rsidR="00292321" w:rsidRPr="000F1457" w:rsidRDefault="00292321"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Draudimą nuo nelaimingų atsitikimų.</w:t>
      </w:r>
    </w:p>
    <w:p w14:paraId="30C03A14" w14:textId="77777777" w:rsidR="00292321" w:rsidRPr="000F1457" w:rsidRDefault="00292321"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Metinius priedus, priklausančius nuo individualių ir skyriaus veiklos rezultatų.</w:t>
      </w:r>
    </w:p>
    <w:p w14:paraId="5980D7B2" w14:textId="77777777" w:rsidR="00292321" w:rsidRPr="000F1457" w:rsidRDefault="00292321"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Iki 3 sveikatos gerinimo dienų per kalendorinius metus.</w:t>
      </w:r>
    </w:p>
    <w:p w14:paraId="556EF4AF" w14:textId="49B0D24E" w:rsidR="006955F5" w:rsidRPr="000F1457" w:rsidRDefault="006955F5"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Nemokamą kavą darbuotojams.</w:t>
      </w:r>
    </w:p>
    <w:p w14:paraId="3EDFBDFA" w14:textId="1F80DE84" w:rsidR="00292321" w:rsidRPr="000F1457" w:rsidRDefault="00292321"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Idėjoms, iniciatyvoms bei savirealizacijai atvirą Poliklinikos kultūrą</w:t>
      </w:r>
      <w:r w:rsidR="006955F5" w:rsidRPr="000F1457">
        <w:rPr>
          <w:rFonts w:ascii="Times New Roman" w:hAnsi="Times New Roman" w:cs="Times New Roman"/>
          <w:sz w:val="24"/>
          <w:szCs w:val="24"/>
        </w:rPr>
        <w:t>.</w:t>
      </w:r>
    </w:p>
    <w:p w14:paraId="4F28721E" w14:textId="6A965572" w:rsidR="006955F5" w:rsidRPr="000F1457" w:rsidRDefault="006955F5" w:rsidP="00292321">
      <w:pPr>
        <w:pStyle w:val="ListParagraph"/>
        <w:numPr>
          <w:ilvl w:val="0"/>
          <w:numId w:val="7"/>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Esant poreikiui, galimybę naudotis DI programomis (pvz.</w:t>
      </w:r>
      <w:r w:rsidR="006A002F" w:rsidRPr="000F1457">
        <w:rPr>
          <w:rFonts w:ascii="Times New Roman" w:hAnsi="Times New Roman" w:cs="Times New Roman"/>
          <w:sz w:val="24"/>
          <w:szCs w:val="24"/>
        </w:rPr>
        <w:t>,</w:t>
      </w:r>
      <w:r w:rsidRPr="000F1457">
        <w:rPr>
          <w:rFonts w:ascii="Times New Roman" w:hAnsi="Times New Roman" w:cs="Times New Roman"/>
          <w:sz w:val="24"/>
          <w:szCs w:val="24"/>
        </w:rPr>
        <w:t xml:space="preserve"> </w:t>
      </w:r>
      <w:r w:rsidR="006A002F" w:rsidRPr="000F1457">
        <w:rPr>
          <w:rFonts w:ascii="Times New Roman" w:hAnsi="Times New Roman" w:cs="Times New Roman"/>
          <w:sz w:val="24"/>
          <w:szCs w:val="24"/>
        </w:rPr>
        <w:t>„</w:t>
      </w:r>
      <w:r w:rsidRPr="000F1457">
        <w:rPr>
          <w:rFonts w:ascii="Times New Roman" w:hAnsi="Times New Roman" w:cs="Times New Roman"/>
          <w:sz w:val="24"/>
          <w:szCs w:val="24"/>
        </w:rPr>
        <w:t>UpToDate</w:t>
      </w:r>
      <w:r w:rsidR="006A002F" w:rsidRPr="000F1457">
        <w:rPr>
          <w:rFonts w:ascii="Times New Roman" w:hAnsi="Times New Roman" w:cs="Times New Roman"/>
          <w:sz w:val="24"/>
          <w:szCs w:val="24"/>
        </w:rPr>
        <w:t>“</w:t>
      </w:r>
      <w:r w:rsidRPr="000F1457">
        <w:rPr>
          <w:rFonts w:ascii="Times New Roman" w:hAnsi="Times New Roman" w:cs="Times New Roman"/>
          <w:sz w:val="24"/>
          <w:szCs w:val="24"/>
        </w:rPr>
        <w:t>)</w:t>
      </w:r>
    </w:p>
    <w:p w14:paraId="6D2750D5" w14:textId="77777777" w:rsidR="00292321" w:rsidRPr="000F1457" w:rsidRDefault="00292321" w:rsidP="00292321">
      <w:pPr>
        <w:spacing w:after="0" w:line="240" w:lineRule="auto"/>
        <w:rPr>
          <w:rFonts w:ascii="Times New Roman" w:hAnsi="Times New Roman" w:cs="Times New Roman"/>
          <w:sz w:val="24"/>
          <w:szCs w:val="24"/>
        </w:rPr>
      </w:pPr>
    </w:p>
    <w:p w14:paraId="17D50976" w14:textId="6C8DE09F" w:rsidR="00292321" w:rsidRPr="000F1457" w:rsidRDefault="00292321" w:rsidP="00292321">
      <w:pPr>
        <w:spacing w:after="0" w:line="240" w:lineRule="auto"/>
        <w:rPr>
          <w:rFonts w:ascii="Times New Roman" w:hAnsi="Times New Roman" w:cs="Times New Roman"/>
          <w:b/>
          <w:bCs/>
          <w:sz w:val="24"/>
          <w:szCs w:val="24"/>
        </w:rPr>
      </w:pPr>
      <w:r w:rsidRPr="000F1457">
        <w:rPr>
          <w:rFonts w:ascii="Times New Roman" w:hAnsi="Times New Roman" w:cs="Times New Roman"/>
          <w:b/>
          <w:bCs/>
          <w:sz w:val="24"/>
          <w:szCs w:val="24"/>
        </w:rPr>
        <w:t>Pretendentai pateikia:</w:t>
      </w:r>
    </w:p>
    <w:p w14:paraId="20A8737A" w14:textId="76B382BD" w:rsidR="00292321" w:rsidRPr="000F1457" w:rsidRDefault="00292321" w:rsidP="00292321">
      <w:pPr>
        <w:pStyle w:val="ListParagraph"/>
        <w:numPr>
          <w:ilvl w:val="0"/>
          <w:numId w:val="9"/>
        </w:numPr>
        <w:spacing w:after="0" w:line="240" w:lineRule="auto"/>
        <w:rPr>
          <w:rFonts w:ascii="Times New Roman" w:hAnsi="Times New Roman" w:cs="Times New Roman"/>
          <w:b/>
          <w:bCs/>
          <w:sz w:val="24"/>
          <w:szCs w:val="24"/>
        </w:rPr>
      </w:pPr>
      <w:r w:rsidRPr="000F1457">
        <w:rPr>
          <w:rFonts w:ascii="Times New Roman" w:hAnsi="Times New Roman" w:cs="Times New Roman"/>
          <w:sz w:val="24"/>
          <w:szCs w:val="24"/>
        </w:rPr>
        <w:t>Prašymą leisti dalyvauti konkurse</w:t>
      </w:r>
      <w:r w:rsidR="006A002F" w:rsidRPr="000F1457">
        <w:rPr>
          <w:rFonts w:ascii="Times New Roman" w:hAnsi="Times New Roman" w:cs="Times New Roman"/>
          <w:sz w:val="24"/>
          <w:szCs w:val="24"/>
        </w:rPr>
        <w:t>.</w:t>
      </w:r>
    </w:p>
    <w:p w14:paraId="7962C03F" w14:textId="4F4E39D0" w:rsidR="00292321" w:rsidRPr="000F1457" w:rsidRDefault="00292321" w:rsidP="00292321">
      <w:pPr>
        <w:pStyle w:val="ListParagraph"/>
        <w:numPr>
          <w:ilvl w:val="0"/>
          <w:numId w:val="9"/>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Asmens tapatybę, išsilavinimą, darbo patirtį patvirtinančių dokumentų kopijas</w:t>
      </w:r>
      <w:r w:rsidR="006A002F" w:rsidRPr="000F1457">
        <w:rPr>
          <w:rFonts w:ascii="Times New Roman" w:hAnsi="Times New Roman" w:cs="Times New Roman"/>
          <w:sz w:val="24"/>
          <w:szCs w:val="24"/>
        </w:rPr>
        <w:t>.</w:t>
      </w:r>
    </w:p>
    <w:p w14:paraId="5C76222D" w14:textId="0F7A2608" w:rsidR="00292321" w:rsidRPr="000F1457" w:rsidRDefault="00292321" w:rsidP="00292321">
      <w:pPr>
        <w:pStyle w:val="ListParagraph"/>
        <w:numPr>
          <w:ilvl w:val="0"/>
          <w:numId w:val="9"/>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Gyvenimo aprašymą</w:t>
      </w:r>
      <w:r w:rsidR="006A002F" w:rsidRPr="000F1457">
        <w:rPr>
          <w:rFonts w:ascii="Times New Roman" w:hAnsi="Times New Roman" w:cs="Times New Roman"/>
          <w:sz w:val="24"/>
          <w:szCs w:val="24"/>
        </w:rPr>
        <w:t>.</w:t>
      </w:r>
    </w:p>
    <w:p w14:paraId="3B0A0AC4" w14:textId="2F0DFC18" w:rsidR="00292321" w:rsidRPr="000F1457" w:rsidRDefault="00292321" w:rsidP="00292321">
      <w:pPr>
        <w:pStyle w:val="ListParagraph"/>
        <w:numPr>
          <w:ilvl w:val="0"/>
          <w:numId w:val="9"/>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Pretendento anketą</w:t>
      </w:r>
      <w:r w:rsidR="006A002F" w:rsidRPr="000F1457">
        <w:rPr>
          <w:rFonts w:ascii="Times New Roman" w:hAnsi="Times New Roman" w:cs="Times New Roman"/>
          <w:sz w:val="24"/>
          <w:szCs w:val="24"/>
        </w:rPr>
        <w:t>.</w:t>
      </w:r>
    </w:p>
    <w:p w14:paraId="0B4BC2B2" w14:textId="26628FEA" w:rsidR="00292321" w:rsidRPr="000F1457" w:rsidRDefault="00292321" w:rsidP="00292321">
      <w:pPr>
        <w:pStyle w:val="ListParagraph"/>
        <w:numPr>
          <w:ilvl w:val="0"/>
          <w:numId w:val="9"/>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Nepriekaištingos reputacijos deklaraciją</w:t>
      </w:r>
      <w:r w:rsidR="006A002F" w:rsidRPr="000F1457">
        <w:rPr>
          <w:rFonts w:ascii="Times New Roman" w:hAnsi="Times New Roman" w:cs="Times New Roman"/>
          <w:sz w:val="24"/>
          <w:szCs w:val="24"/>
        </w:rPr>
        <w:t>.</w:t>
      </w:r>
    </w:p>
    <w:p w14:paraId="7478D0B2" w14:textId="7837AD45" w:rsidR="00292321" w:rsidRPr="000F1457" w:rsidRDefault="00292321" w:rsidP="00292321">
      <w:pPr>
        <w:pStyle w:val="ListParagraph"/>
        <w:numPr>
          <w:ilvl w:val="0"/>
          <w:numId w:val="9"/>
        </w:num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Poliklinikos veiklos gaires, kuriose išdėsto pasiūlymus dėl</w:t>
      </w:r>
      <w:r w:rsidR="006A002F" w:rsidRPr="000F1457">
        <w:rPr>
          <w:rFonts w:ascii="Times New Roman" w:hAnsi="Times New Roman" w:cs="Times New Roman"/>
          <w:sz w:val="24"/>
          <w:szCs w:val="24"/>
        </w:rPr>
        <w:t xml:space="preserve"> Psichikos sveikatos centro</w:t>
      </w:r>
      <w:r w:rsidRPr="000F1457">
        <w:rPr>
          <w:rFonts w:ascii="Times New Roman" w:hAnsi="Times New Roman" w:cs="Times New Roman"/>
          <w:sz w:val="24"/>
          <w:szCs w:val="24"/>
        </w:rPr>
        <w:t xml:space="preserve"> veiklos (tikslų, uždavinių, priemonių jų įgyvendinimui ir pan.). Veiklos gairės ruošiamos remiantis viešai prieinama informacija ir pristatomos konkurso metu.</w:t>
      </w:r>
    </w:p>
    <w:p w14:paraId="1E6BB772" w14:textId="77777777" w:rsidR="00292321" w:rsidRPr="000F1457" w:rsidRDefault="00292321" w:rsidP="00292321">
      <w:pPr>
        <w:pStyle w:val="ListParagraph"/>
        <w:spacing w:after="0" w:line="240" w:lineRule="auto"/>
        <w:rPr>
          <w:rFonts w:ascii="Times New Roman" w:hAnsi="Times New Roman" w:cs="Times New Roman"/>
          <w:sz w:val="24"/>
          <w:szCs w:val="24"/>
        </w:rPr>
      </w:pPr>
    </w:p>
    <w:p w14:paraId="2FF848EB" w14:textId="19EF2CEC" w:rsidR="00292321" w:rsidRPr="000F1457" w:rsidRDefault="00292321" w:rsidP="00292321">
      <w:pPr>
        <w:spacing w:after="0" w:line="240" w:lineRule="auto"/>
        <w:rPr>
          <w:rFonts w:ascii="Times New Roman" w:hAnsi="Times New Roman" w:cs="Times New Roman"/>
          <w:b/>
          <w:bCs/>
          <w:sz w:val="24"/>
          <w:szCs w:val="24"/>
        </w:rPr>
      </w:pPr>
      <w:r w:rsidRPr="000F1457">
        <w:rPr>
          <w:rFonts w:ascii="Times New Roman" w:hAnsi="Times New Roman" w:cs="Times New Roman"/>
          <w:b/>
          <w:bCs/>
          <w:sz w:val="24"/>
          <w:szCs w:val="24"/>
        </w:rPr>
        <w:t>Dokumentai priimami:</w:t>
      </w:r>
    </w:p>
    <w:p w14:paraId="2D5B024D" w14:textId="1911DD00" w:rsidR="00292321" w:rsidRDefault="00292321" w:rsidP="00292321">
      <w:pPr>
        <w:spacing w:after="0" w:line="240" w:lineRule="auto"/>
        <w:rPr>
          <w:rFonts w:ascii="Times New Roman" w:hAnsi="Times New Roman" w:cs="Times New Roman"/>
          <w:b/>
          <w:bCs/>
          <w:sz w:val="24"/>
          <w:szCs w:val="24"/>
        </w:rPr>
      </w:pPr>
      <w:r w:rsidRPr="000F1457">
        <w:rPr>
          <w:rFonts w:ascii="Times New Roman" w:hAnsi="Times New Roman" w:cs="Times New Roman"/>
          <w:sz w:val="24"/>
          <w:szCs w:val="24"/>
        </w:rPr>
        <w:t>Iki 202</w:t>
      </w:r>
      <w:r w:rsidR="006A002F" w:rsidRPr="000F1457">
        <w:rPr>
          <w:rFonts w:ascii="Times New Roman" w:hAnsi="Times New Roman" w:cs="Times New Roman"/>
          <w:sz w:val="24"/>
          <w:szCs w:val="24"/>
        </w:rPr>
        <w:t>6</w:t>
      </w:r>
      <w:r w:rsidRPr="000F1457">
        <w:rPr>
          <w:rFonts w:ascii="Times New Roman" w:hAnsi="Times New Roman" w:cs="Times New Roman"/>
          <w:sz w:val="24"/>
          <w:szCs w:val="24"/>
        </w:rPr>
        <w:t xml:space="preserve"> m. </w:t>
      </w:r>
      <w:r w:rsidR="002A6064">
        <w:rPr>
          <w:rFonts w:ascii="Times New Roman" w:hAnsi="Times New Roman" w:cs="Times New Roman"/>
          <w:sz w:val="24"/>
          <w:szCs w:val="24"/>
        </w:rPr>
        <w:t>birželio 01</w:t>
      </w:r>
      <w:r w:rsidRPr="000F1457">
        <w:rPr>
          <w:rFonts w:ascii="Times New Roman" w:hAnsi="Times New Roman" w:cs="Times New Roman"/>
          <w:sz w:val="24"/>
          <w:szCs w:val="24"/>
        </w:rPr>
        <w:t xml:space="preserve"> d. (imtinai) per Valstybės tarnybos valdymo informacinę sistemą  </w:t>
      </w:r>
      <w:r w:rsidRPr="000F1457">
        <w:rPr>
          <w:rFonts w:ascii="Times New Roman" w:hAnsi="Times New Roman" w:cs="Times New Roman"/>
          <w:b/>
          <w:bCs/>
          <w:sz w:val="24"/>
          <w:szCs w:val="24"/>
        </w:rPr>
        <w:t>VATARAS</w:t>
      </w:r>
      <w:r w:rsidR="000F1457">
        <w:rPr>
          <w:rFonts w:ascii="Times New Roman" w:hAnsi="Times New Roman" w:cs="Times New Roman"/>
          <w:b/>
          <w:bCs/>
          <w:sz w:val="24"/>
          <w:szCs w:val="24"/>
        </w:rPr>
        <w:t xml:space="preserve"> </w:t>
      </w:r>
      <w:hyperlink r:id="rId6" w:history="1">
        <w:r w:rsidR="000F1457" w:rsidRPr="00B771A6">
          <w:rPr>
            <w:rStyle w:val="Hyperlink"/>
            <w:rFonts w:ascii="Times New Roman" w:hAnsi="Times New Roman" w:cs="Times New Roman"/>
            <w:b/>
            <w:bCs/>
            <w:sz w:val="24"/>
            <w:szCs w:val="24"/>
          </w:rPr>
          <w:t>https://dirbuvalstybei.vva.lt/job/1233</w:t>
        </w:r>
      </w:hyperlink>
    </w:p>
    <w:p w14:paraId="57FEFB4C" w14:textId="77777777" w:rsidR="000F1457" w:rsidRPr="000F1457" w:rsidRDefault="000F1457" w:rsidP="00292321">
      <w:pPr>
        <w:spacing w:after="0" w:line="240" w:lineRule="auto"/>
        <w:rPr>
          <w:rFonts w:ascii="Times New Roman" w:hAnsi="Times New Roman" w:cs="Times New Roman"/>
          <w:sz w:val="24"/>
          <w:szCs w:val="24"/>
        </w:rPr>
      </w:pPr>
    </w:p>
    <w:p w14:paraId="66073B84" w14:textId="77777777" w:rsidR="006A002F" w:rsidRPr="000F1457" w:rsidRDefault="006A002F" w:rsidP="00292321">
      <w:pPr>
        <w:spacing w:after="0" w:line="240" w:lineRule="auto"/>
        <w:rPr>
          <w:rFonts w:ascii="Times New Roman" w:hAnsi="Times New Roman" w:cs="Times New Roman"/>
          <w:b/>
          <w:bCs/>
          <w:sz w:val="24"/>
          <w:szCs w:val="24"/>
        </w:rPr>
      </w:pPr>
    </w:p>
    <w:p w14:paraId="5AE53A8A" w14:textId="59482E41" w:rsidR="00292321" w:rsidRPr="000F1457" w:rsidRDefault="00292321" w:rsidP="00292321">
      <w:pPr>
        <w:spacing w:after="0" w:line="240" w:lineRule="auto"/>
        <w:rPr>
          <w:rFonts w:ascii="Times New Roman" w:hAnsi="Times New Roman" w:cs="Times New Roman"/>
          <w:b/>
          <w:bCs/>
          <w:sz w:val="24"/>
          <w:szCs w:val="24"/>
        </w:rPr>
      </w:pPr>
      <w:r w:rsidRPr="000F1457">
        <w:rPr>
          <w:rFonts w:ascii="Times New Roman" w:hAnsi="Times New Roman" w:cs="Times New Roman"/>
          <w:b/>
          <w:bCs/>
          <w:sz w:val="24"/>
          <w:szCs w:val="24"/>
        </w:rPr>
        <w:t>Informacija apie konkursą teikiama:</w:t>
      </w:r>
    </w:p>
    <w:p w14:paraId="4F5F20D4" w14:textId="128E89ED"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L.e.p. Žmogiškųjų išteklių valdymo skyriaus vadovė Tatjana Poločanskė</w:t>
      </w:r>
    </w:p>
    <w:p w14:paraId="06694643" w14:textId="014E0066"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 xml:space="preserve">Žmogiškųjų išteklių valdymo skyriaus specialistė Jurgita Stankovska               </w:t>
      </w:r>
    </w:p>
    <w:p w14:paraId="4B0CC28A" w14:textId="2871FE7B"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El. paštas: personalas@nvp.lt</w:t>
      </w:r>
    </w:p>
    <w:p w14:paraId="3711B981" w14:textId="628DFF79"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Kontaktinis telefonas: +370 684 77638</w:t>
      </w:r>
    </w:p>
    <w:p w14:paraId="6672B2F4" w14:textId="77777777" w:rsidR="00C8206D" w:rsidRPr="000F1457" w:rsidRDefault="00C8206D" w:rsidP="00292321">
      <w:pPr>
        <w:spacing w:after="0" w:line="240" w:lineRule="auto"/>
        <w:rPr>
          <w:rFonts w:ascii="Times New Roman" w:hAnsi="Times New Roman" w:cs="Times New Roman"/>
          <w:sz w:val="24"/>
          <w:szCs w:val="24"/>
        </w:rPr>
      </w:pPr>
    </w:p>
    <w:p w14:paraId="3E066C8B" w14:textId="77777777"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1235D932" w14:textId="177EF2CE" w:rsidR="00292321" w:rsidRPr="000F1457" w:rsidRDefault="00292321" w:rsidP="00292321">
      <w:pPr>
        <w:spacing w:after="0" w:line="240" w:lineRule="auto"/>
        <w:rPr>
          <w:rFonts w:ascii="Times New Roman" w:hAnsi="Times New Roman" w:cs="Times New Roman"/>
          <w:sz w:val="24"/>
          <w:szCs w:val="24"/>
        </w:rPr>
      </w:pPr>
      <w:r w:rsidRPr="000F1457">
        <w:rPr>
          <w:rFonts w:ascii="Times New Roman" w:hAnsi="Times New Roman" w:cs="Times New Roman"/>
          <w:sz w:val="24"/>
          <w:szCs w:val="24"/>
        </w:rPr>
        <w:t>Konfidencialumą garantuojame. Informuosime tik atrinktus kandidatus.</w:t>
      </w:r>
    </w:p>
    <w:sectPr w:rsidR="00292321" w:rsidRPr="000F14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E75E82"/>
    <w:multiLevelType w:val="hybridMultilevel"/>
    <w:tmpl w:val="97F64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44459E"/>
    <w:multiLevelType w:val="hybridMultilevel"/>
    <w:tmpl w:val="2646D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324AF7"/>
    <w:multiLevelType w:val="multilevel"/>
    <w:tmpl w:val="72383C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9A4107"/>
    <w:multiLevelType w:val="hybridMultilevel"/>
    <w:tmpl w:val="7562C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70704"/>
    <w:multiLevelType w:val="hybridMultilevel"/>
    <w:tmpl w:val="9C281F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7047E3C"/>
    <w:multiLevelType w:val="hybridMultilevel"/>
    <w:tmpl w:val="2E606F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F56E40"/>
    <w:multiLevelType w:val="hybridMultilevel"/>
    <w:tmpl w:val="CEC852A2"/>
    <w:lvl w:ilvl="0" w:tplc="82045B1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FE3DF3"/>
    <w:multiLevelType w:val="hybridMultilevel"/>
    <w:tmpl w:val="02B64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0B5FF1"/>
    <w:multiLevelType w:val="hybridMultilevel"/>
    <w:tmpl w:val="6CC05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4B3D24"/>
    <w:multiLevelType w:val="multilevel"/>
    <w:tmpl w:val="94C83B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4F06834"/>
    <w:multiLevelType w:val="hybridMultilevel"/>
    <w:tmpl w:val="81AC3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8916998">
    <w:abstractNumId w:val="8"/>
  </w:num>
  <w:num w:numId="2" w16cid:durableId="258606435">
    <w:abstractNumId w:val="9"/>
  </w:num>
  <w:num w:numId="3" w16cid:durableId="1887715598">
    <w:abstractNumId w:val="0"/>
  </w:num>
  <w:num w:numId="4" w16cid:durableId="149323264">
    <w:abstractNumId w:val="2"/>
  </w:num>
  <w:num w:numId="5" w16cid:durableId="1805390834">
    <w:abstractNumId w:val="10"/>
  </w:num>
  <w:num w:numId="6" w16cid:durableId="431172497">
    <w:abstractNumId w:val="4"/>
  </w:num>
  <w:num w:numId="7" w16cid:durableId="1965649433">
    <w:abstractNumId w:val="13"/>
  </w:num>
  <w:num w:numId="8" w16cid:durableId="901333580">
    <w:abstractNumId w:val="6"/>
  </w:num>
  <w:num w:numId="9" w16cid:durableId="1924795773">
    <w:abstractNumId w:val="7"/>
  </w:num>
  <w:num w:numId="10" w16cid:durableId="2146389123">
    <w:abstractNumId w:val="12"/>
  </w:num>
  <w:num w:numId="11" w16cid:durableId="1518883446">
    <w:abstractNumId w:val="3"/>
  </w:num>
  <w:num w:numId="12" w16cid:durableId="717323191">
    <w:abstractNumId w:val="11"/>
  </w:num>
  <w:num w:numId="13" w16cid:durableId="1344895825">
    <w:abstractNumId w:val="5"/>
  </w:num>
  <w:num w:numId="14" w16cid:durableId="166746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0F1457"/>
    <w:rsid w:val="00136B2D"/>
    <w:rsid w:val="00292321"/>
    <w:rsid w:val="002A6064"/>
    <w:rsid w:val="0032248F"/>
    <w:rsid w:val="004144BE"/>
    <w:rsid w:val="004C670B"/>
    <w:rsid w:val="004F1910"/>
    <w:rsid w:val="005574FC"/>
    <w:rsid w:val="006955F5"/>
    <w:rsid w:val="006A002F"/>
    <w:rsid w:val="007C730E"/>
    <w:rsid w:val="00825FCA"/>
    <w:rsid w:val="0086478D"/>
    <w:rsid w:val="008A26D5"/>
    <w:rsid w:val="008C0BC9"/>
    <w:rsid w:val="008C6C3C"/>
    <w:rsid w:val="008E27D8"/>
    <w:rsid w:val="008F4DA1"/>
    <w:rsid w:val="00BA4DA6"/>
    <w:rsid w:val="00C8206D"/>
    <w:rsid w:val="00CA3C14"/>
    <w:rsid w:val="00E74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 w:type="character" w:styleId="Hyperlink">
    <w:name w:val="Hyperlink"/>
    <w:basedOn w:val="DefaultParagraphFont"/>
    <w:uiPriority w:val="99"/>
    <w:unhideWhenUsed/>
    <w:rsid w:val="00292321"/>
    <w:rPr>
      <w:color w:val="0563C1" w:themeColor="hyperlink"/>
      <w:u w:val="single"/>
    </w:rPr>
  </w:style>
  <w:style w:type="character" w:styleId="UnresolvedMention">
    <w:name w:val="Unresolved Mention"/>
    <w:basedOn w:val="DefaultParagraphFont"/>
    <w:uiPriority w:val="99"/>
    <w:semiHidden/>
    <w:unhideWhenUsed/>
    <w:rsid w:val="00292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buvalstybei.vva.lt/job/12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3117</Words>
  <Characters>1777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4</cp:revision>
  <dcterms:created xsi:type="dcterms:W3CDTF">2026-05-04T14:03:00Z</dcterms:created>
  <dcterms:modified xsi:type="dcterms:W3CDTF">2026-05-19T12:35:00Z</dcterms:modified>
</cp:coreProperties>
</file>