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79DC" w14:textId="653C05E6" w:rsidR="008A1060" w:rsidRDefault="008A1060" w:rsidP="00C24586">
      <w:pPr>
        <w:spacing w:after="0" w:line="240" w:lineRule="auto"/>
        <w:ind w:left="978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A10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PATVIRTINTA</w:t>
      </w:r>
    </w:p>
    <w:p w14:paraId="630C942F" w14:textId="4ABB459C" w:rsidR="008A1060" w:rsidRDefault="008A1060" w:rsidP="00D4685A">
      <w:pPr>
        <w:spacing w:after="0" w:line="240" w:lineRule="auto"/>
        <w:ind w:left="9781" w:right="25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Valstybinės ligonių kasos prie</w:t>
      </w:r>
    </w:p>
    <w:p w14:paraId="108964BB" w14:textId="5B71E344" w:rsidR="008A1060" w:rsidRPr="008A1060" w:rsidRDefault="008A1060" w:rsidP="00C24586">
      <w:pPr>
        <w:spacing w:after="0" w:line="240" w:lineRule="auto"/>
        <w:ind w:left="978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Sveikatos apsaugos ministerijos direktoriaus 202</w:t>
      </w:r>
      <w:r w:rsidR="00C245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4 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m. </w:t>
      </w:r>
      <w:r w:rsidR="00C245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balandžio 9 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d. įsakymu Nr.</w:t>
      </w:r>
      <w:r w:rsidR="00C245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1K-122</w:t>
      </w:r>
    </w:p>
    <w:p w14:paraId="17D93E12" w14:textId="77777777" w:rsidR="00C24586" w:rsidRDefault="00C24586" w:rsidP="00C24586">
      <w:pPr>
        <w:spacing w:after="0" w:line="240" w:lineRule="auto"/>
        <w:ind w:left="9781" w:right="25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(Valstybinės ligonių kasos prie</w:t>
      </w:r>
    </w:p>
    <w:p w14:paraId="042F0665" w14:textId="1472FE92" w:rsidR="00C24586" w:rsidRDefault="00C24586" w:rsidP="00C24586">
      <w:pPr>
        <w:spacing w:after="0" w:line="240" w:lineRule="auto"/>
        <w:ind w:left="978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Sveikatos apsaugos ministerijos direktoriaus 202</w:t>
      </w:r>
      <w:r w:rsidR="008E1C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</w:t>
      </w:r>
      <w:r w:rsidR="00881B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kovo 10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 įsakymo Nr</w:t>
      </w:r>
      <w:r w:rsidR="00881B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1K-97</w:t>
      </w:r>
    </w:p>
    <w:p w14:paraId="3B1BEA05" w14:textId="1A9F1B2D" w:rsidR="00C24586" w:rsidRPr="008A1060" w:rsidRDefault="00C24586" w:rsidP="00D4685A">
      <w:pPr>
        <w:spacing w:after="0" w:line="240" w:lineRule="auto"/>
        <w:ind w:left="978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redakcija)</w:t>
      </w:r>
    </w:p>
    <w:p w14:paraId="2E6423ED" w14:textId="77777777" w:rsidR="008A1060" w:rsidRPr="00BB10AE" w:rsidRDefault="008A1060" w:rsidP="008A10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FD0821" w14:textId="36161C9F" w:rsidR="008B47BF" w:rsidRDefault="008B47BF" w:rsidP="00A47B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0D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2128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7668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C40D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2128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C40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7389" w:rsidRPr="005C40D2">
        <w:rPr>
          <w:rFonts w:ascii="Times New Roman" w:hAnsi="Times New Roman" w:cs="Times New Roman"/>
          <w:b/>
          <w:bCs/>
          <w:sz w:val="24"/>
          <w:szCs w:val="24"/>
        </w:rPr>
        <w:t>METŲ ASMENS SVEIKATOS PRIEŽIŪROS PASLAUGŲ BAZINIŲ KAINŲ SKAIČIAVIMO / PERSKAIČIAVIMO PLANAS</w:t>
      </w:r>
    </w:p>
    <w:p w14:paraId="7FEEB6E2" w14:textId="77777777" w:rsidR="007B61D8" w:rsidRPr="005C40D2" w:rsidRDefault="007B61D8" w:rsidP="00A47B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10631"/>
        <w:gridCol w:w="2835"/>
      </w:tblGrid>
      <w:tr w:rsidR="001A63A1" w:rsidRPr="005C40D2" w14:paraId="6E2B3F4D" w14:textId="77777777" w:rsidTr="00916697">
        <w:tc>
          <w:tcPr>
            <w:tcW w:w="988" w:type="dxa"/>
          </w:tcPr>
          <w:p w14:paraId="2BB4FB8E" w14:textId="77777777" w:rsidR="001A63A1" w:rsidRPr="005C40D2" w:rsidRDefault="001A63A1" w:rsidP="00A77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4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5C4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14:paraId="59233BF8" w14:textId="77777777" w:rsidR="001A63A1" w:rsidRPr="005C40D2" w:rsidRDefault="001A63A1" w:rsidP="00A77B9F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Paslaugos pavadinimas</w:t>
            </w:r>
          </w:p>
        </w:tc>
        <w:tc>
          <w:tcPr>
            <w:tcW w:w="2835" w:type="dxa"/>
          </w:tcPr>
          <w:p w14:paraId="37C07A94" w14:textId="77777777" w:rsidR="001A63A1" w:rsidRPr="005C40D2" w:rsidRDefault="001A63A1" w:rsidP="00A77B9F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Preliminarus kainos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dydžio</w:t>
            </w:r>
            <w:r w:rsidRPr="005C4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nustatymo </w:t>
            </w:r>
            <w:r w:rsidRPr="005C4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terminas</w:t>
            </w:r>
          </w:p>
        </w:tc>
      </w:tr>
      <w:tr w:rsidR="001A63A1" w:rsidRPr="005C40D2" w14:paraId="6364F29D" w14:textId="77777777" w:rsidTr="00916697">
        <w:tc>
          <w:tcPr>
            <w:tcW w:w="988" w:type="dxa"/>
          </w:tcPr>
          <w:p w14:paraId="0C286E61" w14:textId="77777777" w:rsidR="001A63A1" w:rsidRPr="005C40D2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631" w:type="dxa"/>
          </w:tcPr>
          <w:p w14:paraId="061F2707" w14:textId="6D8448E2" w:rsidR="001A63A1" w:rsidRPr="001C7E91" w:rsidRDefault="001A63A1" w:rsidP="00A77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B12">
              <w:rPr>
                <w:rFonts w:ascii="Times New Roman" w:hAnsi="Times New Roman" w:cs="Times New Roman"/>
                <w:sz w:val="24"/>
                <w:szCs w:val="24"/>
              </w:rPr>
              <w:t>Teleoftalmologijos ir teledermatovenerologijos paslaugos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C33DF">
              <w:rPr>
                <w:rFonts w:ascii="Times New Roman" w:hAnsi="Times New Roman" w:cs="Times New Roman"/>
                <w:sz w:val="24"/>
                <w:szCs w:val="24"/>
              </w:rPr>
              <w:t>teleoftalmologij</w:t>
            </w:r>
            <w:r w:rsidR="001D1C2F">
              <w:rPr>
                <w:rFonts w:ascii="Times New Roman" w:hAnsi="Times New Roman" w:cs="Times New Roman"/>
                <w:sz w:val="24"/>
                <w:szCs w:val="24"/>
              </w:rPr>
              <w:t>os paslaugas</w:t>
            </w:r>
            <w:r w:rsidRPr="00BC33DF">
              <w:rPr>
                <w:rFonts w:ascii="Times New Roman" w:hAnsi="Times New Roman" w:cs="Times New Roman"/>
                <w:sz w:val="24"/>
                <w:szCs w:val="24"/>
              </w:rPr>
              <w:t>, skirta</w:t>
            </w:r>
            <w:r w:rsidR="001D1C2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C33DF">
              <w:rPr>
                <w:rFonts w:ascii="Times New Roman" w:hAnsi="Times New Roman" w:cs="Times New Roman"/>
                <w:sz w:val="24"/>
                <w:szCs w:val="24"/>
              </w:rPr>
              <w:t xml:space="preserve"> pacientams, sergantiems cukriniu diabetu</w:t>
            </w:r>
            <w:r w:rsidR="001D1C2F">
              <w:rPr>
                <w:rFonts w:ascii="Times New Roman" w:hAnsi="Times New Roman" w:cs="Times New Roman"/>
                <w:sz w:val="24"/>
                <w:szCs w:val="24"/>
              </w:rPr>
              <w:t>, teikia š</w:t>
            </w:r>
            <w:r w:rsidR="001D1C2F" w:rsidRPr="00BC33DF">
              <w:rPr>
                <w:rFonts w:ascii="Times New Roman" w:hAnsi="Times New Roman" w:cs="Times New Roman"/>
                <w:sz w:val="24"/>
                <w:szCs w:val="24"/>
              </w:rPr>
              <w:t>eimos gydytoj</w:t>
            </w:r>
            <w:r w:rsidR="001D1C2F">
              <w:rPr>
                <w:rFonts w:ascii="Times New Roman" w:hAnsi="Times New Roman" w:cs="Times New Roman"/>
                <w:sz w:val="24"/>
                <w:szCs w:val="24"/>
              </w:rPr>
              <w:t xml:space="preserve">as ir </w:t>
            </w:r>
            <w:r w:rsidR="006F03DA">
              <w:rPr>
                <w:rFonts w:ascii="Times New Roman" w:hAnsi="Times New Roman" w:cs="Times New Roman"/>
                <w:sz w:val="24"/>
                <w:szCs w:val="24"/>
              </w:rPr>
              <w:t>gydytoj</w:t>
            </w:r>
            <w:r w:rsidR="001D1C2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6F03DA">
              <w:rPr>
                <w:rFonts w:ascii="Times New Roman" w:hAnsi="Times New Roman" w:cs="Times New Roman"/>
                <w:sz w:val="24"/>
                <w:szCs w:val="24"/>
              </w:rPr>
              <w:t xml:space="preserve"> oftalmolog</w:t>
            </w:r>
            <w:r w:rsidR="001D1C2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6F03D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D1C2F" w:rsidRPr="00BC33DF">
              <w:rPr>
                <w:rFonts w:ascii="Times New Roman" w:hAnsi="Times New Roman" w:cs="Times New Roman"/>
                <w:sz w:val="24"/>
                <w:szCs w:val="24"/>
              </w:rPr>
              <w:t>teledermatologij</w:t>
            </w:r>
            <w:r w:rsidR="001D1C2F">
              <w:rPr>
                <w:rFonts w:ascii="Times New Roman" w:hAnsi="Times New Roman" w:cs="Times New Roman"/>
                <w:sz w:val="24"/>
                <w:szCs w:val="24"/>
              </w:rPr>
              <w:t xml:space="preserve">os paslaugas teikia </w:t>
            </w:r>
            <w:r w:rsidR="00600EBB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BC33DF">
              <w:rPr>
                <w:rFonts w:ascii="Times New Roman" w:hAnsi="Times New Roman" w:cs="Times New Roman"/>
                <w:sz w:val="24"/>
                <w:szCs w:val="24"/>
              </w:rPr>
              <w:t>eimos gydytoj</w:t>
            </w:r>
            <w:r w:rsidR="001D1C2F">
              <w:rPr>
                <w:rFonts w:ascii="Times New Roman" w:hAnsi="Times New Roman" w:cs="Times New Roman"/>
                <w:sz w:val="24"/>
                <w:szCs w:val="24"/>
              </w:rPr>
              <w:t>as ir gy</w:t>
            </w:r>
            <w:r w:rsidRPr="00BC33DF">
              <w:rPr>
                <w:rFonts w:ascii="Times New Roman" w:hAnsi="Times New Roman" w:cs="Times New Roman"/>
                <w:sz w:val="24"/>
                <w:szCs w:val="24"/>
              </w:rPr>
              <w:t>dytoj</w:t>
            </w:r>
            <w:r w:rsidR="001D1C2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C33DF">
              <w:rPr>
                <w:rFonts w:ascii="Times New Roman" w:hAnsi="Times New Roman" w:cs="Times New Roman"/>
                <w:sz w:val="24"/>
                <w:szCs w:val="24"/>
              </w:rPr>
              <w:t xml:space="preserve"> dermatovenerolog</w:t>
            </w:r>
            <w:r w:rsidR="001D1C2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7428FC53" w14:textId="094DB9A4" w:rsidR="001A63A1" w:rsidRPr="005C40D2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2605DB">
              <w:rPr>
                <w:rFonts w:ascii="Times New Roman" w:hAnsi="Times New Roman" w:cs="Times New Roman"/>
                <w:sz w:val="24"/>
                <w:szCs w:val="24"/>
              </w:rPr>
              <w:t>2026 m. I pusmetis</w:t>
            </w:r>
          </w:p>
        </w:tc>
      </w:tr>
      <w:tr w:rsidR="001A63A1" w:rsidRPr="005C40D2" w14:paraId="4DCDE44C" w14:textId="77777777" w:rsidTr="00916697">
        <w:tc>
          <w:tcPr>
            <w:tcW w:w="988" w:type="dxa"/>
          </w:tcPr>
          <w:p w14:paraId="32BC519E" w14:textId="77777777" w:rsidR="001A63A1" w:rsidRPr="005C40D2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631" w:type="dxa"/>
          </w:tcPr>
          <w:p w14:paraId="7D93F967" w14:textId="24961673" w:rsidR="001A63A1" w:rsidRPr="001C7E91" w:rsidRDefault="001A63A1" w:rsidP="00A77B9F">
            <w:pPr>
              <w:jc w:val="both"/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</w:pPr>
            <w:r w:rsidRPr="003B2C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Pirminės asmens sveikatos priežiūros paslaugos </w:t>
            </w:r>
          </w:p>
        </w:tc>
        <w:tc>
          <w:tcPr>
            <w:tcW w:w="2835" w:type="dxa"/>
          </w:tcPr>
          <w:p w14:paraId="30D3F0E9" w14:textId="77777777" w:rsidR="001A63A1" w:rsidRPr="005C40D2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3A1" w:rsidRPr="005C40D2" w14:paraId="58A3F419" w14:textId="77777777" w:rsidTr="00916697">
        <w:tc>
          <w:tcPr>
            <w:tcW w:w="988" w:type="dxa"/>
          </w:tcPr>
          <w:p w14:paraId="6EBC26A7" w14:textId="77777777" w:rsidR="001A63A1" w:rsidRPr="005C40D2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0631" w:type="dxa"/>
          </w:tcPr>
          <w:p w14:paraId="4323B5DA" w14:textId="54F27DA6" w:rsidR="001A63A1" w:rsidRPr="3BD6ACBF" w:rsidRDefault="000B43CF" w:rsidP="00D619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D61966" w:rsidRPr="00D61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kiepijim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  <w:r w:rsidR="00D61966" w:rsidRPr="00D619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(skyrimas ir atlikimas)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(s</w:t>
            </w:r>
            <w:r w:rsidRPr="3BD6A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katinam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asis priedas)</w:t>
            </w:r>
            <w:r w:rsidR="001A63A1" w:rsidRPr="3BD6A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C04364D" w14:textId="05D77A69" w:rsidR="001A63A1" w:rsidRPr="3BD6ACBF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3BD6ACBF">
              <w:rPr>
                <w:rFonts w:ascii="Times New Roman" w:hAnsi="Times New Roman" w:cs="Times New Roman"/>
                <w:sz w:val="24"/>
                <w:szCs w:val="24"/>
              </w:rPr>
              <w:t>2026 m</w:t>
            </w:r>
            <w:r w:rsidR="00AE2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3BD6ACB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2605D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3BD6ACBF">
              <w:rPr>
                <w:rFonts w:ascii="Times New Roman" w:hAnsi="Times New Roman" w:cs="Times New Roman"/>
                <w:sz w:val="24"/>
                <w:szCs w:val="24"/>
              </w:rPr>
              <w:t xml:space="preserve"> ketv</w:t>
            </w:r>
            <w:r w:rsidR="00D31A8C">
              <w:rPr>
                <w:rFonts w:ascii="Times New Roman" w:hAnsi="Times New Roman" w:cs="Times New Roman"/>
                <w:sz w:val="24"/>
                <w:szCs w:val="24"/>
              </w:rPr>
              <w:t>irtis</w:t>
            </w:r>
          </w:p>
        </w:tc>
      </w:tr>
      <w:tr w:rsidR="001A63A1" w:rsidRPr="005C40D2" w14:paraId="5FFA84FC" w14:textId="77777777" w:rsidTr="00916697">
        <w:tc>
          <w:tcPr>
            <w:tcW w:w="988" w:type="dxa"/>
          </w:tcPr>
          <w:p w14:paraId="24D851E7" w14:textId="77777777" w:rsidR="001A63A1" w:rsidRPr="005C40D2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0631" w:type="dxa"/>
          </w:tcPr>
          <w:p w14:paraId="19CAD733" w14:textId="3CE07613" w:rsidR="001A63A1" w:rsidRPr="3BD6ACBF" w:rsidRDefault="00D61966" w:rsidP="00A77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966">
              <w:rPr>
                <w:rFonts w:ascii="Times New Roman" w:eastAsiaTheme="minorEastAsia" w:hAnsi="Times New Roman" w:cs="Times New Roman"/>
                <w:sz w:val="24"/>
                <w:szCs w:val="24"/>
              </w:rPr>
              <w:t>Gimdos kaklelio citologinio tepinėlio paėmimas ir rezultatų įvertinimas</w:t>
            </w:r>
          </w:p>
        </w:tc>
        <w:tc>
          <w:tcPr>
            <w:tcW w:w="2835" w:type="dxa"/>
          </w:tcPr>
          <w:p w14:paraId="15AE6F8F" w14:textId="367FB99B" w:rsidR="001A63A1" w:rsidRPr="3BD6ACBF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3BD6ACBF">
              <w:rPr>
                <w:rFonts w:ascii="Times New Roman" w:hAnsi="Times New Roman" w:cs="Times New Roman"/>
                <w:sz w:val="24"/>
                <w:szCs w:val="24"/>
              </w:rPr>
              <w:t>2026 m. I</w:t>
            </w:r>
            <w:r w:rsidR="002605D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84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BD6ACBF">
              <w:rPr>
                <w:rFonts w:ascii="Times New Roman" w:hAnsi="Times New Roman" w:cs="Times New Roman"/>
                <w:sz w:val="24"/>
                <w:szCs w:val="24"/>
              </w:rPr>
              <w:t>ketv</w:t>
            </w:r>
            <w:r w:rsidR="00D31A8C">
              <w:rPr>
                <w:rFonts w:ascii="Times New Roman" w:hAnsi="Times New Roman" w:cs="Times New Roman"/>
                <w:sz w:val="24"/>
                <w:szCs w:val="24"/>
              </w:rPr>
              <w:t>irtis</w:t>
            </w:r>
          </w:p>
        </w:tc>
      </w:tr>
      <w:tr w:rsidR="001A63A1" w:rsidRPr="005C40D2" w14:paraId="75178C3C" w14:textId="77777777" w:rsidTr="00916697">
        <w:tc>
          <w:tcPr>
            <w:tcW w:w="988" w:type="dxa"/>
          </w:tcPr>
          <w:p w14:paraId="28CC8EB1" w14:textId="77777777" w:rsidR="001A63A1" w:rsidRPr="005C40D2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0631" w:type="dxa"/>
          </w:tcPr>
          <w:p w14:paraId="4BBEE68A" w14:textId="04B2359A" w:rsidR="001A63A1" w:rsidRPr="3BD6ACBF" w:rsidRDefault="00916697" w:rsidP="00A77B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A63A1" w:rsidRPr="00184473">
              <w:rPr>
                <w:rFonts w:ascii="Times New Roman" w:hAnsi="Times New Roman" w:cs="Times New Roman"/>
                <w:sz w:val="24"/>
                <w:szCs w:val="24"/>
              </w:rPr>
              <w:t>torosios žarnos vėžio 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1A63A1" w:rsidRPr="00184473">
              <w:rPr>
                <w:rFonts w:ascii="Times New Roman" w:hAnsi="Times New Roman" w:cs="Times New Roman"/>
                <w:sz w:val="24"/>
                <w:szCs w:val="24"/>
              </w:rPr>
              <w:t xml:space="preserve"> (k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A63A1" w:rsidRPr="00184473">
              <w:rPr>
                <w:rFonts w:ascii="Times New Roman" w:hAnsi="Times New Roman" w:cs="Times New Roman"/>
                <w:sz w:val="24"/>
                <w:szCs w:val="24"/>
              </w:rPr>
              <w:t>kybin</w:t>
            </w:r>
            <w:r w:rsidR="001A63A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A63A1" w:rsidRPr="001844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835" w:type="dxa"/>
          </w:tcPr>
          <w:p w14:paraId="759F233B" w14:textId="5D003045" w:rsidR="001A63A1" w:rsidRPr="3BD6ACBF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B2CBE">
              <w:rPr>
                <w:rFonts w:ascii="Times New Roman" w:hAnsi="Times New Roman" w:cs="Times New Roman"/>
                <w:sz w:val="24"/>
                <w:szCs w:val="24"/>
              </w:rPr>
              <w:t>2026 m. I</w:t>
            </w:r>
            <w:r w:rsidR="002605D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3B2CBE">
              <w:rPr>
                <w:rFonts w:ascii="Times New Roman" w:hAnsi="Times New Roman" w:cs="Times New Roman"/>
                <w:sz w:val="24"/>
                <w:szCs w:val="24"/>
              </w:rPr>
              <w:t xml:space="preserve"> ketv</w:t>
            </w:r>
            <w:r w:rsidR="00D31A8C">
              <w:rPr>
                <w:rFonts w:ascii="Times New Roman" w:hAnsi="Times New Roman" w:cs="Times New Roman"/>
                <w:sz w:val="24"/>
                <w:szCs w:val="24"/>
              </w:rPr>
              <w:t>irtis</w:t>
            </w:r>
          </w:p>
        </w:tc>
      </w:tr>
      <w:tr w:rsidR="001A63A1" w:rsidRPr="005C40D2" w14:paraId="3E4B2535" w14:textId="77777777" w:rsidTr="00916697">
        <w:tc>
          <w:tcPr>
            <w:tcW w:w="988" w:type="dxa"/>
          </w:tcPr>
          <w:p w14:paraId="236BD91A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631" w:type="dxa"/>
          </w:tcPr>
          <w:p w14:paraId="7B74854C" w14:textId="77777777" w:rsidR="001A63A1" w:rsidRPr="00184473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C4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Gydytojų specialistų ambulatorinės konsultacijos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02AA00F" w14:textId="00A2CF98" w:rsidR="001A63A1" w:rsidRPr="003B2CBE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3A1" w:rsidRPr="005C40D2" w14:paraId="0DA96339" w14:textId="77777777" w:rsidTr="00916697">
        <w:tc>
          <w:tcPr>
            <w:tcW w:w="988" w:type="dxa"/>
          </w:tcPr>
          <w:p w14:paraId="63DF4036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14:paraId="06AF4F48" w14:textId="77777777" w:rsidR="001A63A1" w:rsidRPr="00184473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ardiologo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vaikų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konsultacija</w:t>
            </w:r>
          </w:p>
        </w:tc>
        <w:tc>
          <w:tcPr>
            <w:tcW w:w="2835" w:type="dxa"/>
          </w:tcPr>
          <w:p w14:paraId="0E8133B5" w14:textId="449E6615" w:rsidR="001A63A1" w:rsidRPr="003B2CBE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0D25">
              <w:rPr>
                <w:rFonts w:ascii="Times New Roman" w:hAnsi="Times New Roman" w:cs="Times New Roman"/>
                <w:sz w:val="24"/>
                <w:szCs w:val="24"/>
              </w:rPr>
              <w:t>2026 m. I pusmetis</w:t>
            </w:r>
          </w:p>
        </w:tc>
      </w:tr>
      <w:tr w:rsidR="001A63A1" w:rsidRPr="005C40D2" w14:paraId="7329AA24" w14:textId="77777777" w:rsidTr="00916697">
        <w:tc>
          <w:tcPr>
            <w:tcW w:w="988" w:type="dxa"/>
          </w:tcPr>
          <w:p w14:paraId="36504B96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14:paraId="41709714" w14:textId="77777777" w:rsidR="001A63A1" w:rsidRPr="00184473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Endokrinologo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(vaikų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konsultacija</w:t>
            </w:r>
          </w:p>
        </w:tc>
        <w:tc>
          <w:tcPr>
            <w:tcW w:w="2835" w:type="dxa"/>
          </w:tcPr>
          <w:p w14:paraId="1760AF16" w14:textId="14DFC0E3" w:rsidR="001A63A1" w:rsidRPr="003B2CBE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I</w:t>
            </w:r>
            <w:r w:rsidR="002605D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pusmetis</w:t>
            </w:r>
          </w:p>
        </w:tc>
      </w:tr>
      <w:tr w:rsidR="001A63A1" w:rsidRPr="005C40D2" w14:paraId="3549D70D" w14:textId="77777777" w:rsidTr="00916697">
        <w:tc>
          <w:tcPr>
            <w:tcW w:w="988" w:type="dxa"/>
          </w:tcPr>
          <w:p w14:paraId="20712E67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14:paraId="310DDAB1" w14:textId="77777777" w:rsidR="001A63A1" w:rsidRPr="00184473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F6763">
              <w:rPr>
                <w:rFonts w:ascii="Times New Roman" w:hAnsi="Times New Roman" w:cs="Times New Roman"/>
                <w:sz w:val="24"/>
                <w:szCs w:val="24"/>
              </w:rPr>
              <w:t>Endokrinologo (suaugusiųjų) konsultacija</w:t>
            </w:r>
          </w:p>
        </w:tc>
        <w:tc>
          <w:tcPr>
            <w:tcW w:w="2835" w:type="dxa"/>
          </w:tcPr>
          <w:p w14:paraId="7B8B97C2" w14:textId="66F77C0F" w:rsidR="001A63A1" w:rsidRPr="003B2CBE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9A008E">
              <w:rPr>
                <w:rFonts w:ascii="Times New Roman" w:hAnsi="Times New Roman" w:cs="Times New Roman"/>
                <w:sz w:val="24"/>
                <w:szCs w:val="24"/>
              </w:rPr>
              <w:t>2026 m. I</w:t>
            </w:r>
            <w:r w:rsidR="002605DB" w:rsidRPr="009A008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A008E">
              <w:rPr>
                <w:rFonts w:ascii="Times New Roman" w:hAnsi="Times New Roman" w:cs="Times New Roman"/>
                <w:sz w:val="24"/>
                <w:szCs w:val="24"/>
              </w:rPr>
              <w:t xml:space="preserve"> pusmetis</w:t>
            </w:r>
          </w:p>
        </w:tc>
      </w:tr>
      <w:tr w:rsidR="001A63A1" w:rsidRPr="005C40D2" w14:paraId="6E9E9A84" w14:textId="77777777" w:rsidTr="00916697">
        <w:tc>
          <w:tcPr>
            <w:tcW w:w="988" w:type="dxa"/>
          </w:tcPr>
          <w:p w14:paraId="6CCBE503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14:paraId="651D9561" w14:textId="77777777" w:rsidR="001A63A1" w:rsidRPr="00184473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F6763">
              <w:rPr>
                <w:rFonts w:ascii="Times New Roman" w:hAnsi="Times New Roman" w:cs="Times New Roman"/>
                <w:sz w:val="24"/>
                <w:szCs w:val="24"/>
              </w:rPr>
              <w:t>Neurologo (vaikų)</w:t>
            </w:r>
            <w:r w:rsidRPr="008F6763">
              <w:t xml:space="preserve"> </w:t>
            </w:r>
            <w:r w:rsidRPr="008F6763">
              <w:rPr>
                <w:rFonts w:ascii="Times New Roman" w:hAnsi="Times New Roman" w:cs="Times New Roman"/>
                <w:sz w:val="24"/>
                <w:szCs w:val="24"/>
              </w:rPr>
              <w:t xml:space="preserve">konsultacija </w:t>
            </w:r>
          </w:p>
        </w:tc>
        <w:tc>
          <w:tcPr>
            <w:tcW w:w="2835" w:type="dxa"/>
          </w:tcPr>
          <w:p w14:paraId="3AF89CA8" w14:textId="3F5F431C" w:rsidR="001A63A1" w:rsidRPr="003B2CBE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I</w:t>
            </w:r>
            <w:r w:rsidR="002605D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pusmetis</w:t>
            </w:r>
          </w:p>
        </w:tc>
      </w:tr>
      <w:tr w:rsidR="001A63A1" w:rsidRPr="005C40D2" w14:paraId="01510EBA" w14:textId="77777777" w:rsidTr="00916697">
        <w:tc>
          <w:tcPr>
            <w:tcW w:w="988" w:type="dxa"/>
          </w:tcPr>
          <w:p w14:paraId="559AB0B7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14:paraId="2A7A3293" w14:textId="77777777" w:rsidR="001A63A1" w:rsidRPr="00184473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F6763">
              <w:rPr>
                <w:rFonts w:ascii="Times New Roman" w:hAnsi="Times New Roman" w:cs="Times New Roman"/>
                <w:sz w:val="24"/>
                <w:szCs w:val="24"/>
              </w:rPr>
              <w:t>Neurologo (suaugusiųjų) konsultacija</w:t>
            </w:r>
          </w:p>
        </w:tc>
        <w:tc>
          <w:tcPr>
            <w:tcW w:w="2835" w:type="dxa"/>
          </w:tcPr>
          <w:p w14:paraId="2CF2FFEE" w14:textId="77777777" w:rsidR="001A63A1" w:rsidRPr="003B2CBE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I pusmetis</w:t>
            </w:r>
          </w:p>
        </w:tc>
      </w:tr>
      <w:tr w:rsidR="001A63A1" w:rsidRPr="005C40D2" w14:paraId="262AAAA5" w14:textId="77777777" w:rsidTr="00916697">
        <w:tc>
          <w:tcPr>
            <w:tcW w:w="988" w:type="dxa"/>
          </w:tcPr>
          <w:p w14:paraId="1DAEB111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10631" w:type="dxa"/>
          </w:tcPr>
          <w:p w14:paraId="51CB9532" w14:textId="77777777" w:rsidR="001A63A1" w:rsidRPr="00184473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F6763">
              <w:rPr>
                <w:rFonts w:ascii="Times New Roman" w:hAnsi="Times New Roman" w:cs="Times New Roman"/>
                <w:sz w:val="24"/>
                <w:szCs w:val="24"/>
              </w:rPr>
              <w:t>Otorinolaringologo konsultacija</w:t>
            </w:r>
          </w:p>
        </w:tc>
        <w:tc>
          <w:tcPr>
            <w:tcW w:w="2835" w:type="dxa"/>
          </w:tcPr>
          <w:p w14:paraId="0A27711A" w14:textId="77777777" w:rsidR="001A63A1" w:rsidRPr="003B2CBE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2E3">
              <w:rPr>
                <w:rFonts w:ascii="Times New Roman" w:hAnsi="Times New Roman" w:cs="Times New Roman"/>
                <w:sz w:val="24"/>
                <w:szCs w:val="24"/>
              </w:rPr>
              <w:t>pusmetis</w:t>
            </w:r>
          </w:p>
        </w:tc>
      </w:tr>
      <w:tr w:rsidR="001A63A1" w:rsidRPr="005C40D2" w14:paraId="66FCB89D" w14:textId="77777777" w:rsidTr="00916697">
        <w:tc>
          <w:tcPr>
            <w:tcW w:w="988" w:type="dxa"/>
          </w:tcPr>
          <w:p w14:paraId="4DE13842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10631" w:type="dxa"/>
          </w:tcPr>
          <w:p w14:paraId="54381E48" w14:textId="7239B215" w:rsidR="001A63A1" w:rsidRPr="00184473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F6763">
              <w:rPr>
                <w:rFonts w:ascii="Times New Roman" w:hAnsi="Times New Roman" w:cs="Times New Roman"/>
                <w:sz w:val="24"/>
                <w:szCs w:val="24"/>
              </w:rPr>
              <w:t>Oftalmologo konsultacija</w:t>
            </w:r>
            <w:r w:rsidR="006F0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07EE95FD" w14:textId="77777777" w:rsidR="001A63A1" w:rsidRPr="003B2CBE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F03DA">
              <w:rPr>
                <w:rFonts w:ascii="Times New Roman" w:hAnsi="Times New Roman" w:cs="Times New Roman"/>
                <w:sz w:val="24"/>
                <w:szCs w:val="24"/>
              </w:rPr>
              <w:t>2026 m. I pusmetis</w:t>
            </w:r>
          </w:p>
        </w:tc>
      </w:tr>
      <w:tr w:rsidR="001A63A1" w:rsidRPr="005C40D2" w14:paraId="2CC4CB1C" w14:textId="77777777" w:rsidTr="00916697">
        <w:tc>
          <w:tcPr>
            <w:tcW w:w="988" w:type="dxa"/>
          </w:tcPr>
          <w:p w14:paraId="08435799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10631" w:type="dxa"/>
          </w:tcPr>
          <w:p w14:paraId="1A844607" w14:textId="77777777" w:rsidR="001A63A1" w:rsidRPr="00184473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F6763">
              <w:rPr>
                <w:rFonts w:ascii="Times New Roman" w:hAnsi="Times New Roman" w:cs="Times New Roman"/>
                <w:sz w:val="24"/>
                <w:szCs w:val="24"/>
              </w:rPr>
              <w:t>Gastroenterologo (suaugusiųjų) konsultacija</w:t>
            </w:r>
          </w:p>
        </w:tc>
        <w:tc>
          <w:tcPr>
            <w:tcW w:w="2835" w:type="dxa"/>
          </w:tcPr>
          <w:p w14:paraId="5F7F2BEB" w14:textId="77777777" w:rsidR="001A63A1" w:rsidRPr="003B2CBE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302E3">
              <w:rPr>
                <w:rFonts w:ascii="Times New Roman" w:hAnsi="Times New Roman" w:cs="Times New Roman"/>
                <w:sz w:val="24"/>
                <w:szCs w:val="24"/>
              </w:rPr>
              <w:t xml:space="preserve"> m. II pusmetis</w:t>
            </w:r>
          </w:p>
        </w:tc>
      </w:tr>
      <w:tr w:rsidR="001A63A1" w:rsidRPr="005C40D2" w14:paraId="4D1BEA41" w14:textId="77777777" w:rsidTr="00916697">
        <w:tc>
          <w:tcPr>
            <w:tcW w:w="988" w:type="dxa"/>
          </w:tcPr>
          <w:p w14:paraId="14B0CADD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10631" w:type="dxa"/>
          </w:tcPr>
          <w:p w14:paraId="5D634405" w14:textId="77777777" w:rsidR="001A63A1" w:rsidRPr="00184473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F6763">
              <w:rPr>
                <w:rFonts w:ascii="Times New Roman" w:hAnsi="Times New Roman" w:cs="Times New Roman"/>
                <w:sz w:val="24"/>
                <w:szCs w:val="24"/>
              </w:rPr>
              <w:t>Reumatologo (suaugusiųjų) konsultacija</w:t>
            </w:r>
          </w:p>
        </w:tc>
        <w:tc>
          <w:tcPr>
            <w:tcW w:w="2835" w:type="dxa"/>
          </w:tcPr>
          <w:p w14:paraId="44355573" w14:textId="77777777" w:rsidR="001A63A1" w:rsidRPr="003B2CBE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302E3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2E3">
              <w:rPr>
                <w:rFonts w:ascii="Times New Roman" w:hAnsi="Times New Roman" w:cs="Times New Roman"/>
                <w:sz w:val="24"/>
                <w:szCs w:val="24"/>
              </w:rPr>
              <w:t>II pusmetis</w:t>
            </w:r>
          </w:p>
        </w:tc>
      </w:tr>
      <w:tr w:rsidR="001A63A1" w:rsidRPr="005C40D2" w14:paraId="017767CF" w14:textId="77777777" w:rsidTr="00916697">
        <w:tc>
          <w:tcPr>
            <w:tcW w:w="988" w:type="dxa"/>
          </w:tcPr>
          <w:p w14:paraId="42F69269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0631" w:type="dxa"/>
          </w:tcPr>
          <w:p w14:paraId="085B94F9" w14:textId="77777777" w:rsidR="001A63A1" w:rsidRPr="00184473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F67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Urologo </w:t>
            </w:r>
            <w:r w:rsidRPr="008F6763"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</w:p>
        </w:tc>
        <w:tc>
          <w:tcPr>
            <w:tcW w:w="2835" w:type="dxa"/>
          </w:tcPr>
          <w:p w14:paraId="3C6ECB3B" w14:textId="77777777" w:rsidR="001A63A1" w:rsidRPr="003B2CBE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I pusmetis</w:t>
            </w:r>
          </w:p>
        </w:tc>
      </w:tr>
      <w:tr w:rsidR="001A63A1" w:rsidRPr="005C40D2" w14:paraId="317BDD5D" w14:textId="77777777" w:rsidTr="00916697">
        <w:tc>
          <w:tcPr>
            <w:tcW w:w="988" w:type="dxa"/>
          </w:tcPr>
          <w:p w14:paraId="5CD62DB7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0631" w:type="dxa"/>
          </w:tcPr>
          <w:p w14:paraId="1FA4A431" w14:textId="77777777" w:rsidR="001A63A1" w:rsidRPr="00184473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Gydytojo dietologo išplėstinė konsultacija</w:t>
            </w:r>
          </w:p>
        </w:tc>
        <w:tc>
          <w:tcPr>
            <w:tcW w:w="2835" w:type="dxa"/>
          </w:tcPr>
          <w:p w14:paraId="0A3BC186" w14:textId="77777777" w:rsidR="001A63A1" w:rsidRPr="003B2CBE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II pusmetis</w:t>
            </w:r>
          </w:p>
        </w:tc>
      </w:tr>
      <w:tr w:rsidR="001A63A1" w:rsidRPr="005C40D2" w14:paraId="2758DDDA" w14:textId="77777777" w:rsidTr="00916697">
        <w:tc>
          <w:tcPr>
            <w:tcW w:w="988" w:type="dxa"/>
          </w:tcPr>
          <w:p w14:paraId="77E80EA6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0631" w:type="dxa"/>
          </w:tcPr>
          <w:p w14:paraId="1C86FCA7" w14:textId="77777777" w:rsidR="001A63A1" w:rsidRPr="00184473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Gydytojo radiologo konsultacija</w:t>
            </w:r>
          </w:p>
        </w:tc>
        <w:tc>
          <w:tcPr>
            <w:tcW w:w="2835" w:type="dxa"/>
          </w:tcPr>
          <w:p w14:paraId="0197605F" w14:textId="77777777" w:rsidR="001A63A1" w:rsidRPr="003B2CBE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II pusmetis</w:t>
            </w:r>
          </w:p>
        </w:tc>
      </w:tr>
      <w:tr w:rsidR="001A63A1" w:rsidRPr="005C40D2" w14:paraId="1B1908BB" w14:textId="77777777" w:rsidTr="00916697">
        <w:tc>
          <w:tcPr>
            <w:tcW w:w="988" w:type="dxa"/>
          </w:tcPr>
          <w:p w14:paraId="1743B6A9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.13.</w:t>
            </w:r>
          </w:p>
        </w:tc>
        <w:tc>
          <w:tcPr>
            <w:tcW w:w="10631" w:type="dxa"/>
          </w:tcPr>
          <w:p w14:paraId="1BC334CC" w14:textId="77777777" w:rsidR="001A63A1" w:rsidRPr="00184473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40AEC115">
              <w:rPr>
                <w:rFonts w:ascii="Times New Roman" w:hAnsi="Times New Roman" w:cs="Times New Roman"/>
                <w:sz w:val="24"/>
                <w:szCs w:val="24"/>
              </w:rPr>
              <w:t xml:space="preserve">Fizinės medicinos ir reabilitacijos gydytojo konsultacija </w:t>
            </w:r>
          </w:p>
        </w:tc>
        <w:tc>
          <w:tcPr>
            <w:tcW w:w="2835" w:type="dxa"/>
          </w:tcPr>
          <w:p w14:paraId="2ACD2534" w14:textId="77777777" w:rsidR="001A63A1" w:rsidRPr="003B2CBE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II pusmetis</w:t>
            </w:r>
          </w:p>
        </w:tc>
      </w:tr>
      <w:tr w:rsidR="001A63A1" w:rsidRPr="005C40D2" w14:paraId="766B52E1" w14:textId="77777777" w:rsidTr="00916697">
        <w:tc>
          <w:tcPr>
            <w:tcW w:w="988" w:type="dxa"/>
          </w:tcPr>
          <w:p w14:paraId="2A70BF0C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10631" w:type="dxa"/>
          </w:tcPr>
          <w:p w14:paraId="425DE7AB" w14:textId="77777777" w:rsidR="001A63A1" w:rsidRPr="00184473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 xml:space="preserve">Kitų gydytojų specialistų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konsultacijos</w:t>
            </w:r>
          </w:p>
        </w:tc>
        <w:tc>
          <w:tcPr>
            <w:tcW w:w="2835" w:type="dxa"/>
          </w:tcPr>
          <w:p w14:paraId="278D6513" w14:textId="01029F9D" w:rsidR="001A63A1" w:rsidRPr="003B2CBE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768AA">
              <w:rPr>
                <w:rFonts w:ascii="Times New Roman" w:hAnsi="Times New Roman" w:cs="Times New Roman"/>
                <w:sz w:val="24"/>
                <w:szCs w:val="24"/>
              </w:rPr>
              <w:t xml:space="preserve"> m. ir 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2027 m.</w:t>
            </w:r>
          </w:p>
        </w:tc>
      </w:tr>
      <w:tr w:rsidR="001A63A1" w:rsidRPr="005C40D2" w14:paraId="44CB4EAF" w14:textId="77777777" w:rsidTr="00916697">
        <w:tc>
          <w:tcPr>
            <w:tcW w:w="988" w:type="dxa"/>
          </w:tcPr>
          <w:p w14:paraId="0E577ECC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631" w:type="dxa"/>
          </w:tcPr>
          <w:p w14:paraId="4DA811BB" w14:textId="77777777" w:rsidR="001A63A1" w:rsidRPr="005C40D2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B2C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Odontologijos paslaugos</w:t>
            </w:r>
          </w:p>
        </w:tc>
        <w:tc>
          <w:tcPr>
            <w:tcW w:w="2835" w:type="dxa"/>
          </w:tcPr>
          <w:p w14:paraId="43BD008F" w14:textId="77777777" w:rsidR="001A63A1" w:rsidRPr="005C40D2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3A1" w:rsidRPr="005C40D2" w14:paraId="4439968F" w14:textId="77777777" w:rsidTr="00916697">
        <w:tc>
          <w:tcPr>
            <w:tcW w:w="988" w:type="dxa"/>
          </w:tcPr>
          <w:p w14:paraId="46965628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0631" w:type="dxa"/>
          </w:tcPr>
          <w:p w14:paraId="10741A6B" w14:textId="77777777" w:rsidR="001A63A1" w:rsidRPr="005C40D2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56E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Gydytojo</w:t>
            </w:r>
            <w:r w:rsidRPr="008D2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D29C7">
              <w:rPr>
                <w:rFonts w:ascii="Times New Roman" w:hAnsi="Times New Roman" w:cs="Times New Roman"/>
                <w:sz w:val="24"/>
                <w:szCs w:val="24"/>
              </w:rPr>
              <w:t>rtodonto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konsultacija</w:t>
            </w:r>
          </w:p>
        </w:tc>
        <w:tc>
          <w:tcPr>
            <w:tcW w:w="2835" w:type="dxa"/>
          </w:tcPr>
          <w:p w14:paraId="51264533" w14:textId="77777777" w:rsidR="001A63A1" w:rsidRPr="005C40D2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63E75ED9">
              <w:rPr>
                <w:rFonts w:ascii="Times New Roman" w:hAnsi="Times New Roman" w:cs="Times New Roman"/>
                <w:sz w:val="24"/>
                <w:szCs w:val="24"/>
              </w:rPr>
              <w:t>2026 m.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 ketvirtis</w:t>
            </w:r>
          </w:p>
        </w:tc>
      </w:tr>
      <w:tr w:rsidR="001A63A1" w:rsidRPr="005C40D2" w14:paraId="6314CFBC" w14:textId="77777777" w:rsidTr="00916697">
        <w:tc>
          <w:tcPr>
            <w:tcW w:w="988" w:type="dxa"/>
          </w:tcPr>
          <w:p w14:paraId="7051CE67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0631" w:type="dxa"/>
          </w:tcPr>
          <w:p w14:paraId="0D683930" w14:textId="77777777" w:rsidR="001A63A1" w:rsidRPr="005C40D2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D29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Būtinosios odontologijos paslaugos namuose sunkią negalią turintiems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asmenims </w:t>
            </w:r>
          </w:p>
        </w:tc>
        <w:tc>
          <w:tcPr>
            <w:tcW w:w="2835" w:type="dxa"/>
          </w:tcPr>
          <w:p w14:paraId="72668BF9" w14:textId="77777777" w:rsidR="001A63A1" w:rsidRPr="005C40D2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63E75ED9">
              <w:rPr>
                <w:rFonts w:ascii="Times New Roman" w:hAnsi="Times New Roman" w:cs="Times New Roman"/>
                <w:sz w:val="24"/>
                <w:szCs w:val="24"/>
              </w:rPr>
              <w:t>2026 m. I ketvirtis</w:t>
            </w:r>
          </w:p>
        </w:tc>
      </w:tr>
      <w:tr w:rsidR="001A63A1" w:rsidRPr="005C40D2" w14:paraId="0C1FAE0B" w14:textId="77777777" w:rsidTr="00916697">
        <w:tc>
          <w:tcPr>
            <w:tcW w:w="988" w:type="dxa"/>
          </w:tcPr>
          <w:p w14:paraId="307237F0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0631" w:type="dxa"/>
          </w:tcPr>
          <w:p w14:paraId="28D8C775" w14:textId="6B069E95" w:rsidR="001A63A1" w:rsidRPr="005C40D2" w:rsidRDefault="000B43CF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Ortodontijos paslaugos (</w:t>
            </w:r>
            <w:r w:rsidRPr="000B43C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1A63A1" w:rsidRPr="000B43CF">
              <w:rPr>
                <w:rFonts w:ascii="Times New Roman" w:eastAsia="Times New Roman" w:hAnsi="Times New Roman" w:cs="Times New Roman"/>
                <w:sz w:val="24"/>
                <w:szCs w:val="24"/>
              </w:rPr>
              <w:t>katinam</w:t>
            </w:r>
            <w:r w:rsidRPr="000B43CF">
              <w:rPr>
                <w:rFonts w:ascii="Times New Roman" w:eastAsia="Times New Roman" w:hAnsi="Times New Roman" w:cs="Times New Roman"/>
                <w:sz w:val="24"/>
                <w:szCs w:val="24"/>
              </w:rPr>
              <w:t>asis</w:t>
            </w:r>
            <w:r w:rsidR="001A6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priedas</w:t>
            </w:r>
            <w:r w:rsidRPr="000B43C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A6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F68A21B" w14:textId="5F074C15" w:rsidR="001A63A1" w:rsidRPr="005C40D2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I</w:t>
            </w:r>
            <w:r w:rsidR="006F03D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ketvirtis</w:t>
            </w:r>
          </w:p>
        </w:tc>
      </w:tr>
      <w:tr w:rsidR="006D039B" w:rsidRPr="005C40D2" w14:paraId="65D268AB" w14:textId="77777777" w:rsidTr="00916697">
        <w:tc>
          <w:tcPr>
            <w:tcW w:w="988" w:type="dxa"/>
          </w:tcPr>
          <w:p w14:paraId="4BC87893" w14:textId="65DA4514" w:rsidR="006D039B" w:rsidRDefault="006D039B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10631" w:type="dxa"/>
          </w:tcPr>
          <w:p w14:paraId="64C66B74" w14:textId="362F00D2" w:rsidR="006D039B" w:rsidRPr="005C40D2" w:rsidRDefault="000B43CF" w:rsidP="00A77B9F">
            <w:pPr>
              <w:ind w:left="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6D039B">
              <w:rPr>
                <w:rFonts w:ascii="Times New Roman" w:eastAsia="Times New Roman" w:hAnsi="Times New Roman" w:cs="Times New Roman"/>
                <w:sz w:val="24"/>
                <w:szCs w:val="24"/>
              </w:rPr>
              <w:t>aikų odontologijos paslaug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6D039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kai taikoma</w:t>
            </w:r>
            <w:r w:rsidR="006D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sedacija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(skatinamasis priedas)</w:t>
            </w:r>
          </w:p>
        </w:tc>
        <w:tc>
          <w:tcPr>
            <w:tcW w:w="2835" w:type="dxa"/>
          </w:tcPr>
          <w:p w14:paraId="2B1528FE" w14:textId="186FCB6E" w:rsidR="006D039B" w:rsidRDefault="006D039B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m.</w:t>
            </w:r>
          </w:p>
        </w:tc>
      </w:tr>
      <w:tr w:rsidR="001A63A1" w:rsidRPr="005C40D2" w14:paraId="0E75DB83" w14:textId="77777777" w:rsidTr="00916697">
        <w:tc>
          <w:tcPr>
            <w:tcW w:w="988" w:type="dxa"/>
          </w:tcPr>
          <w:p w14:paraId="3664935E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4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14:paraId="4B765FE7" w14:textId="77777777" w:rsidR="001A63A1" w:rsidRPr="005C40D2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C4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Transplantacijos paslaugos </w:t>
            </w:r>
          </w:p>
        </w:tc>
        <w:tc>
          <w:tcPr>
            <w:tcW w:w="2835" w:type="dxa"/>
          </w:tcPr>
          <w:p w14:paraId="174A0A32" w14:textId="443F3BCD" w:rsidR="001A63A1" w:rsidRPr="005C40D2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3A1" w:rsidRPr="005C40D2" w14:paraId="35256955" w14:textId="77777777" w:rsidTr="00916697">
        <w:tc>
          <w:tcPr>
            <w:tcW w:w="988" w:type="dxa"/>
          </w:tcPr>
          <w:p w14:paraId="5A72DEAB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14:paraId="03D53B2A" w14:textId="77777777" w:rsidR="001A63A1" w:rsidRPr="005C40D2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 xml:space="preserve">Recipiento paruošimas gyvo / mirusio donoro kepenų transplantacijai,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kai recipiento ir donoro 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 xml:space="preserve">kraujo grupės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yra netapačios</w:t>
            </w:r>
          </w:p>
        </w:tc>
        <w:tc>
          <w:tcPr>
            <w:tcW w:w="2835" w:type="dxa"/>
          </w:tcPr>
          <w:p w14:paraId="264B6318" w14:textId="77777777" w:rsidR="001A63A1" w:rsidRPr="005C40D2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63E75ED9">
              <w:rPr>
                <w:rFonts w:ascii="Times New Roman" w:hAnsi="Times New Roman" w:cs="Times New Roman"/>
                <w:sz w:val="24"/>
                <w:szCs w:val="24"/>
              </w:rPr>
              <w:t>026 m. I ketvirtis</w:t>
            </w:r>
          </w:p>
        </w:tc>
      </w:tr>
      <w:tr w:rsidR="001A63A1" w:rsidRPr="005C40D2" w14:paraId="5EDB3F27" w14:textId="77777777" w:rsidTr="00916697">
        <w:tc>
          <w:tcPr>
            <w:tcW w:w="988" w:type="dxa"/>
          </w:tcPr>
          <w:p w14:paraId="7746C502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14:paraId="7100C37A" w14:textId="77777777" w:rsidR="001A63A1" w:rsidRPr="005C40D2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Pakaitinė (palaikomoji) kepenų terapija</w:t>
            </w:r>
          </w:p>
        </w:tc>
        <w:tc>
          <w:tcPr>
            <w:tcW w:w="2835" w:type="dxa"/>
          </w:tcPr>
          <w:p w14:paraId="455812EF" w14:textId="77777777" w:rsidR="001A63A1" w:rsidRPr="005C40D2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63E75ED9">
              <w:rPr>
                <w:rFonts w:ascii="Times New Roman" w:hAnsi="Times New Roman" w:cs="Times New Roman"/>
                <w:sz w:val="24"/>
                <w:szCs w:val="24"/>
              </w:rPr>
              <w:t>2026 m. I ketvirtis</w:t>
            </w:r>
          </w:p>
        </w:tc>
      </w:tr>
      <w:tr w:rsidR="001A63A1" w:rsidRPr="005C40D2" w14:paraId="3DB07B26" w14:textId="77777777" w:rsidTr="00916697">
        <w:tc>
          <w:tcPr>
            <w:tcW w:w="988" w:type="dxa"/>
          </w:tcPr>
          <w:p w14:paraId="1C129D54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14:paraId="112A510C" w14:textId="77777777" w:rsidR="001A63A1" w:rsidRPr="005C40D2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 xml:space="preserve">Papildomas recipiento ištyrimas ir gydymas stacionare po kepenų transplantacijos,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kai recipiento ir donoro 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kraujo grupės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yra netapačios</w:t>
            </w:r>
          </w:p>
        </w:tc>
        <w:tc>
          <w:tcPr>
            <w:tcW w:w="2835" w:type="dxa"/>
          </w:tcPr>
          <w:p w14:paraId="1F73EF4F" w14:textId="77777777" w:rsidR="001A63A1" w:rsidRPr="005C40D2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63E75ED9">
              <w:rPr>
                <w:rFonts w:ascii="Times New Roman" w:hAnsi="Times New Roman" w:cs="Times New Roman"/>
                <w:sz w:val="24"/>
                <w:szCs w:val="24"/>
              </w:rPr>
              <w:t>2026 m. I ketvirtis</w:t>
            </w:r>
          </w:p>
        </w:tc>
      </w:tr>
      <w:tr w:rsidR="001A63A1" w:rsidRPr="005C40D2" w14:paraId="423DFF09" w14:textId="77777777" w:rsidTr="00916697">
        <w:tc>
          <w:tcPr>
            <w:tcW w:w="988" w:type="dxa"/>
          </w:tcPr>
          <w:p w14:paraId="3671254A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14:paraId="2DB06279" w14:textId="77777777" w:rsidR="001A63A1" w:rsidRPr="005C40D2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Donorinių kepenų mašininė perfuzija</w:t>
            </w:r>
          </w:p>
        </w:tc>
        <w:tc>
          <w:tcPr>
            <w:tcW w:w="2835" w:type="dxa"/>
          </w:tcPr>
          <w:p w14:paraId="62BE8695" w14:textId="77777777" w:rsidR="001A63A1" w:rsidRPr="005C40D2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63E75ED9">
              <w:rPr>
                <w:rFonts w:ascii="Times New Roman" w:hAnsi="Times New Roman" w:cs="Times New Roman"/>
                <w:sz w:val="24"/>
                <w:szCs w:val="24"/>
              </w:rPr>
              <w:t>2026 m. I ketvirtis</w:t>
            </w:r>
          </w:p>
        </w:tc>
      </w:tr>
      <w:tr w:rsidR="006256C5" w:rsidRPr="006256C5" w14:paraId="10C7E127" w14:textId="77777777" w:rsidTr="00C0390D">
        <w:tc>
          <w:tcPr>
            <w:tcW w:w="988" w:type="dxa"/>
          </w:tcPr>
          <w:p w14:paraId="4327F963" w14:textId="79F0B21E" w:rsidR="006256C5" w:rsidRPr="006D039B" w:rsidRDefault="006256C5" w:rsidP="0062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9B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10631" w:type="dxa"/>
            <w:vAlign w:val="center"/>
          </w:tcPr>
          <w:p w14:paraId="6F9734FC" w14:textId="48E5F433" w:rsidR="006256C5" w:rsidRPr="006D039B" w:rsidRDefault="006256C5" w:rsidP="006256C5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D039B">
              <w:rPr>
                <w:rFonts w:ascii="Times New Roman" w:hAnsi="Times New Roman" w:cs="Times New Roman"/>
                <w:sz w:val="24"/>
                <w:szCs w:val="24"/>
              </w:rPr>
              <w:t>Virusinių, bakterinių ir grybelinių infekcijų ištyrimas ir gydymas po kepenų transplantacijos</w:t>
            </w:r>
            <w:r w:rsidR="00600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39B">
              <w:rPr>
                <w:rFonts w:ascii="Times New Roman" w:hAnsi="Times New Roman" w:cs="Times New Roman"/>
                <w:sz w:val="24"/>
                <w:szCs w:val="24"/>
              </w:rPr>
              <w:t>– XVIII etapas</w:t>
            </w:r>
          </w:p>
        </w:tc>
        <w:tc>
          <w:tcPr>
            <w:tcW w:w="2835" w:type="dxa"/>
          </w:tcPr>
          <w:p w14:paraId="16D8A894" w14:textId="29F12CA3" w:rsidR="006256C5" w:rsidRPr="006D039B" w:rsidRDefault="006256C5" w:rsidP="006256C5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D039B">
              <w:rPr>
                <w:rFonts w:ascii="Times New Roman" w:hAnsi="Times New Roman" w:cs="Times New Roman"/>
                <w:sz w:val="24"/>
                <w:szCs w:val="24"/>
              </w:rPr>
              <w:t>2026 m. I ketvirtis</w:t>
            </w:r>
          </w:p>
        </w:tc>
      </w:tr>
      <w:tr w:rsidR="006256C5" w:rsidRPr="006256C5" w14:paraId="0D46D078" w14:textId="77777777" w:rsidTr="00C0390D">
        <w:tc>
          <w:tcPr>
            <w:tcW w:w="988" w:type="dxa"/>
          </w:tcPr>
          <w:p w14:paraId="5F154F29" w14:textId="041B519A" w:rsidR="006256C5" w:rsidRPr="006D039B" w:rsidRDefault="006256C5" w:rsidP="0062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9B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10631" w:type="dxa"/>
            <w:vAlign w:val="center"/>
          </w:tcPr>
          <w:p w14:paraId="4F8AC85C" w14:textId="0776EEAF" w:rsidR="006256C5" w:rsidRPr="006D039B" w:rsidRDefault="006256C5" w:rsidP="006256C5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D039B">
              <w:rPr>
                <w:rFonts w:ascii="Times New Roman" w:hAnsi="Times New Roman" w:cs="Times New Roman"/>
                <w:sz w:val="24"/>
                <w:szCs w:val="24"/>
              </w:rPr>
              <w:t>Virusinio hepatito B ištyrimas ir gydymas po kepenų transplantacijos</w:t>
            </w:r>
            <w:r w:rsidRPr="00E01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8AA" w:rsidRPr="004768AA">
              <w:rPr>
                <w:rFonts w:ascii="Times New Roman" w:hAnsi="Times New Roman" w:cs="Times New Roman"/>
                <w:sz w:val="24"/>
                <w:szCs w:val="24"/>
              </w:rPr>
              <w:t>– XIX etapas;</w:t>
            </w:r>
            <w:r w:rsidRPr="004768AA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600EBB" w:rsidRPr="004768A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768AA">
              <w:rPr>
                <w:rFonts w:ascii="Times New Roman" w:hAnsi="Times New Roman" w:cs="Times New Roman"/>
                <w:sz w:val="24"/>
                <w:szCs w:val="24"/>
              </w:rPr>
              <w:t>galaiki</w:t>
            </w:r>
            <w:r w:rsidR="004768AA" w:rsidRPr="00636CB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768AA">
              <w:rPr>
                <w:rFonts w:ascii="Times New Roman" w:hAnsi="Times New Roman" w:cs="Times New Roman"/>
                <w:sz w:val="24"/>
                <w:szCs w:val="24"/>
              </w:rPr>
              <w:t xml:space="preserve"> palaikom</w:t>
            </w:r>
            <w:r w:rsidR="004768AA" w:rsidRPr="00636CB4">
              <w:rPr>
                <w:rFonts w:ascii="Times New Roman" w:hAnsi="Times New Roman" w:cs="Times New Roman"/>
                <w:sz w:val="24"/>
                <w:szCs w:val="24"/>
              </w:rPr>
              <w:t>asis</w:t>
            </w:r>
            <w:r w:rsidRPr="006D039B">
              <w:rPr>
                <w:rFonts w:ascii="Times New Roman" w:hAnsi="Times New Roman" w:cs="Times New Roman"/>
                <w:sz w:val="24"/>
                <w:szCs w:val="24"/>
              </w:rPr>
              <w:t xml:space="preserve"> virusinio hepatito B gydymas po transplantacijos</w:t>
            </w:r>
            <w:r w:rsidR="004768A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768AA" w:rsidRPr="00636CB4">
              <w:rPr>
                <w:rFonts w:ascii="Times New Roman" w:hAnsi="Times New Roman" w:cs="Times New Roman"/>
                <w:sz w:val="24"/>
                <w:szCs w:val="24"/>
              </w:rPr>
              <w:t>XIX.IV</w:t>
            </w:r>
            <w:r w:rsidR="004768AA">
              <w:rPr>
                <w:rFonts w:ascii="Times New Roman" w:hAnsi="Times New Roman" w:cs="Times New Roman"/>
                <w:sz w:val="24"/>
                <w:szCs w:val="24"/>
              </w:rPr>
              <w:t xml:space="preserve"> etapas</w:t>
            </w:r>
            <w:r w:rsidR="004768AA">
              <w:t xml:space="preserve"> </w:t>
            </w:r>
            <w:r w:rsidR="00600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A3563EA" w14:textId="244A2143" w:rsidR="006256C5" w:rsidRPr="006D039B" w:rsidRDefault="006256C5" w:rsidP="006256C5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D039B">
              <w:rPr>
                <w:rFonts w:ascii="Times New Roman" w:hAnsi="Times New Roman" w:cs="Times New Roman"/>
                <w:sz w:val="24"/>
                <w:szCs w:val="24"/>
              </w:rPr>
              <w:t>2026 m. I ketvirtis</w:t>
            </w:r>
          </w:p>
        </w:tc>
      </w:tr>
      <w:tr w:rsidR="001A63A1" w:rsidRPr="005C40D2" w14:paraId="715F64DB" w14:textId="77777777" w:rsidTr="00916697">
        <w:tc>
          <w:tcPr>
            <w:tcW w:w="988" w:type="dxa"/>
          </w:tcPr>
          <w:p w14:paraId="5F6DCE3D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14:paraId="128DEF6D" w14:textId="77777777" w:rsidR="001A63A1" w:rsidRPr="0016799D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16799D">
              <w:rPr>
                <w:rFonts w:ascii="Times New Roman" w:hAnsi="Times New Roman" w:cs="Times New Roman"/>
                <w:sz w:val="24"/>
                <w:szCs w:val="24"/>
              </w:rPr>
              <w:t>Inkstų transplantacija</w:t>
            </w:r>
          </w:p>
        </w:tc>
        <w:tc>
          <w:tcPr>
            <w:tcW w:w="2835" w:type="dxa"/>
          </w:tcPr>
          <w:p w14:paraId="6A26E656" w14:textId="78AF576F" w:rsidR="001A63A1" w:rsidRPr="0016799D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16799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768AA">
              <w:rPr>
                <w:rFonts w:ascii="Times New Roman" w:hAnsi="Times New Roman" w:cs="Times New Roman"/>
                <w:sz w:val="24"/>
                <w:szCs w:val="24"/>
              </w:rPr>
              <w:t xml:space="preserve"> m. ir </w:t>
            </w:r>
            <w:r w:rsidRPr="0016799D">
              <w:rPr>
                <w:rFonts w:ascii="Times New Roman" w:hAnsi="Times New Roman" w:cs="Times New Roman"/>
                <w:sz w:val="24"/>
                <w:szCs w:val="24"/>
              </w:rPr>
              <w:t>2027 m.</w:t>
            </w:r>
          </w:p>
        </w:tc>
      </w:tr>
      <w:tr w:rsidR="001A63A1" w:rsidRPr="005C40D2" w14:paraId="3027286E" w14:textId="77777777" w:rsidTr="00916697">
        <w:tc>
          <w:tcPr>
            <w:tcW w:w="988" w:type="dxa"/>
          </w:tcPr>
          <w:p w14:paraId="73AD09CF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14:paraId="505E4BE6" w14:textId="77777777" w:rsidR="001A63A1" w:rsidRPr="005C40D2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Alogeninė ir autologinė kraujodaros kamieninių ląstelių transplantacija</w:t>
            </w:r>
          </w:p>
        </w:tc>
        <w:tc>
          <w:tcPr>
            <w:tcW w:w="2835" w:type="dxa"/>
          </w:tcPr>
          <w:p w14:paraId="4C92A094" w14:textId="77777777" w:rsidR="001A63A1" w:rsidRPr="005C40D2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m. I pusmetis</w:t>
            </w:r>
          </w:p>
        </w:tc>
      </w:tr>
      <w:tr w:rsidR="001A63A1" w:rsidRPr="005C40D2" w14:paraId="4304424D" w14:textId="77777777" w:rsidTr="00916697">
        <w:tc>
          <w:tcPr>
            <w:tcW w:w="988" w:type="dxa"/>
          </w:tcPr>
          <w:p w14:paraId="6946D58E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5C4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14:paraId="5D7BA15E" w14:textId="77777777" w:rsidR="001A63A1" w:rsidRPr="005C40D2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C4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Prevencinės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5C4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numatytos paslaugos</w:t>
            </w:r>
          </w:p>
        </w:tc>
        <w:tc>
          <w:tcPr>
            <w:tcW w:w="2835" w:type="dxa"/>
          </w:tcPr>
          <w:p w14:paraId="6AEA8BDB" w14:textId="77777777" w:rsidR="001A63A1" w:rsidRPr="005C40D2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3A1" w:rsidRPr="005C40D2" w14:paraId="735D2B53" w14:textId="77777777" w:rsidTr="00916697">
        <w:tc>
          <w:tcPr>
            <w:tcW w:w="988" w:type="dxa"/>
          </w:tcPr>
          <w:p w14:paraId="157053A0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14:paraId="1144D7D3" w14:textId="77777777" w:rsidR="001A63A1" w:rsidRPr="005C40D2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Pagal G</w:t>
            </w:r>
            <w:r w:rsidRPr="005C40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imdos kaklelio piktybinio naviko ankstyvosios diagnostikos p</w:t>
            </w:r>
            <w:r w:rsidRPr="007B61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rogram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ą teikiamos paslaugos</w:t>
            </w:r>
          </w:p>
        </w:tc>
        <w:tc>
          <w:tcPr>
            <w:tcW w:w="2835" w:type="dxa"/>
          </w:tcPr>
          <w:p w14:paraId="5C8EF516" w14:textId="79BA2F70" w:rsidR="001A63A1" w:rsidRPr="005C40D2" w:rsidRDefault="001A63A1" w:rsidP="00916697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C2BABFF">
              <w:rPr>
                <w:rFonts w:ascii="Times New Roman" w:hAnsi="Times New Roman" w:cs="Times New Roman"/>
                <w:sz w:val="24"/>
                <w:szCs w:val="24"/>
              </w:rPr>
              <w:t>2026 m. I ketvirtis</w:t>
            </w:r>
          </w:p>
        </w:tc>
      </w:tr>
      <w:tr w:rsidR="001A63A1" w:rsidRPr="005C40D2" w14:paraId="71600383" w14:textId="77777777" w:rsidTr="00916697">
        <w:tc>
          <w:tcPr>
            <w:tcW w:w="988" w:type="dxa"/>
          </w:tcPr>
          <w:p w14:paraId="5854034A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14:paraId="2A0F1CB4" w14:textId="77777777" w:rsidR="001A63A1" w:rsidRPr="005C40D2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Pagal </w:t>
            </w:r>
            <w:r w:rsidRPr="005C40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Krūties piktybinio naviko ankstyvosios diagnostikos program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ą teikiamos paslaugos</w:t>
            </w:r>
          </w:p>
        </w:tc>
        <w:tc>
          <w:tcPr>
            <w:tcW w:w="2835" w:type="dxa"/>
          </w:tcPr>
          <w:p w14:paraId="20CCF1AB" w14:textId="76BACE1A" w:rsidR="001A63A1" w:rsidRPr="005C40D2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I ketvirtis</w:t>
            </w:r>
          </w:p>
        </w:tc>
      </w:tr>
      <w:tr w:rsidR="001A63A1" w:rsidRPr="005C40D2" w14:paraId="0B6044B7" w14:textId="77777777" w:rsidTr="00916697">
        <w:tc>
          <w:tcPr>
            <w:tcW w:w="988" w:type="dxa"/>
          </w:tcPr>
          <w:p w14:paraId="0B73A2FE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C2BABFF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0631" w:type="dxa"/>
          </w:tcPr>
          <w:p w14:paraId="6E409B0D" w14:textId="77777777" w:rsidR="001A63A1" w:rsidRPr="005C40D2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 xml:space="preserve">Storosios žarnos piktybinio naviko ankstyvosios diagnostikos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finansavimo 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teikiamos paslaugos</w:t>
            </w:r>
          </w:p>
        </w:tc>
        <w:tc>
          <w:tcPr>
            <w:tcW w:w="2835" w:type="dxa"/>
          </w:tcPr>
          <w:p w14:paraId="3F892514" w14:textId="77777777" w:rsidR="001A63A1" w:rsidRPr="005C40D2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II pusmetis</w:t>
            </w:r>
          </w:p>
        </w:tc>
      </w:tr>
      <w:tr w:rsidR="001A63A1" w:rsidRPr="005C40D2" w14:paraId="2365192D" w14:textId="77777777" w:rsidTr="00916697">
        <w:tc>
          <w:tcPr>
            <w:tcW w:w="988" w:type="dxa"/>
          </w:tcPr>
          <w:p w14:paraId="0738C8CC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410C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10631" w:type="dxa"/>
          </w:tcPr>
          <w:p w14:paraId="287BE2F2" w14:textId="77777777" w:rsidR="001A63A1" w:rsidRPr="005C40D2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Pagal </w:t>
            </w:r>
            <w:r w:rsidRPr="005C40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Plaučių piktybinio naviko ankstyvosios diagnostikos program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ą teikiamos paslaugos</w:t>
            </w:r>
            <w:r w:rsidRPr="0C2BA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3BE3788" w14:textId="7781A35E" w:rsidR="001A63A1" w:rsidRPr="005C40D2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III ketvirtis</w:t>
            </w:r>
          </w:p>
        </w:tc>
      </w:tr>
      <w:tr w:rsidR="001A63A1" w:rsidRPr="005C40D2" w14:paraId="026565D6" w14:textId="77777777" w:rsidTr="00916697">
        <w:tc>
          <w:tcPr>
            <w:tcW w:w="988" w:type="dxa"/>
          </w:tcPr>
          <w:p w14:paraId="788392BC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631" w:type="dxa"/>
          </w:tcPr>
          <w:p w14:paraId="6AA129C2" w14:textId="77777777" w:rsidR="001A63A1" w:rsidRPr="005C40D2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22A128D1">
              <w:rPr>
                <w:rFonts w:ascii="Times New Roman" w:hAnsi="Times New Roman" w:cs="Times New Roman"/>
                <w:sz w:val="24"/>
                <w:szCs w:val="24"/>
              </w:rPr>
              <w:t>Ambulatorinės medicininės reabilitacijos paslaugos</w:t>
            </w:r>
          </w:p>
        </w:tc>
        <w:tc>
          <w:tcPr>
            <w:tcW w:w="2835" w:type="dxa"/>
          </w:tcPr>
          <w:p w14:paraId="43CBF43B" w14:textId="77777777" w:rsidR="001A63A1" w:rsidRPr="005C40D2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5C40D2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 ketvirtis</w:t>
            </w:r>
          </w:p>
        </w:tc>
      </w:tr>
      <w:tr w:rsidR="001A63A1" w:rsidRPr="005C40D2" w14:paraId="726A1FAD" w14:textId="77777777" w:rsidTr="00916697">
        <w:tc>
          <w:tcPr>
            <w:tcW w:w="988" w:type="dxa"/>
          </w:tcPr>
          <w:p w14:paraId="07007386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631" w:type="dxa"/>
          </w:tcPr>
          <w:p w14:paraId="375C98AD" w14:textId="77777777" w:rsidR="001A63A1" w:rsidRPr="005C40D2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4156F59A">
              <w:rPr>
                <w:rFonts w:ascii="Times New Roman" w:hAnsi="Times New Roman" w:cs="Times New Roman"/>
                <w:sz w:val="24"/>
                <w:szCs w:val="24"/>
              </w:rPr>
              <w:t>Pradinės ambulatorinės medicininės reabilitacijos paslaugos</w:t>
            </w:r>
          </w:p>
        </w:tc>
        <w:tc>
          <w:tcPr>
            <w:tcW w:w="2835" w:type="dxa"/>
          </w:tcPr>
          <w:p w14:paraId="7659E9C5" w14:textId="77777777" w:rsidR="001A63A1" w:rsidRPr="005C40D2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m. II pusmetis</w:t>
            </w:r>
          </w:p>
        </w:tc>
      </w:tr>
      <w:tr w:rsidR="001A63A1" w:rsidRPr="005C40D2" w14:paraId="0FEF93E3" w14:textId="77777777" w:rsidTr="00916697">
        <w:tc>
          <w:tcPr>
            <w:tcW w:w="988" w:type="dxa"/>
          </w:tcPr>
          <w:p w14:paraId="6C4E2C73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631" w:type="dxa"/>
          </w:tcPr>
          <w:p w14:paraId="0E0C3AAE" w14:textId="77777777" w:rsidR="001A63A1" w:rsidRPr="00184473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1C7E91">
              <w:rPr>
                <w:rFonts w:ascii="Times New Roman" w:hAnsi="Times New Roman" w:cs="Times New Roman"/>
                <w:sz w:val="24"/>
                <w:szCs w:val="24"/>
              </w:rPr>
              <w:t>Pozitronų emisijos tomografijos ir kompiuterinės tomografijos tyrimas, atliekamas naudojant fluorodeoksigliukozę (18F)</w:t>
            </w:r>
          </w:p>
        </w:tc>
        <w:tc>
          <w:tcPr>
            <w:tcW w:w="2835" w:type="dxa"/>
          </w:tcPr>
          <w:p w14:paraId="0633E547" w14:textId="43654AF4" w:rsidR="001A63A1" w:rsidRPr="003B2CBE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I pusmetis</w:t>
            </w:r>
          </w:p>
        </w:tc>
      </w:tr>
      <w:tr w:rsidR="001A63A1" w:rsidRPr="005C40D2" w14:paraId="2938B84D" w14:textId="77777777" w:rsidTr="00916697">
        <w:tc>
          <w:tcPr>
            <w:tcW w:w="988" w:type="dxa"/>
          </w:tcPr>
          <w:p w14:paraId="75091CB1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0631" w:type="dxa"/>
          </w:tcPr>
          <w:p w14:paraId="799E9919" w14:textId="77777777" w:rsidR="001A63A1" w:rsidRPr="00184473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C40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Sergančiųjų cukriniu diabetu slaugos paslaugos </w:t>
            </w:r>
          </w:p>
        </w:tc>
        <w:tc>
          <w:tcPr>
            <w:tcW w:w="2835" w:type="dxa"/>
          </w:tcPr>
          <w:p w14:paraId="54645C60" w14:textId="1FF94B95" w:rsidR="001A63A1" w:rsidRPr="003B2CBE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F4EFA">
              <w:rPr>
                <w:rFonts w:ascii="Times New Roman" w:hAnsi="Times New Roman" w:cs="Times New Roman"/>
                <w:sz w:val="24"/>
                <w:szCs w:val="24"/>
              </w:rPr>
              <w:t>2026 m. I pusmetis</w:t>
            </w:r>
          </w:p>
        </w:tc>
      </w:tr>
      <w:tr w:rsidR="001A63A1" w:rsidRPr="005C40D2" w14:paraId="1086B7AE" w14:textId="77777777" w:rsidTr="00916697">
        <w:tc>
          <w:tcPr>
            <w:tcW w:w="988" w:type="dxa"/>
          </w:tcPr>
          <w:p w14:paraId="00032B42" w14:textId="77777777" w:rsidR="001A63A1" w:rsidRDefault="001A63A1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631" w:type="dxa"/>
          </w:tcPr>
          <w:p w14:paraId="149F28D1" w14:textId="77777777" w:rsidR="001A63A1" w:rsidRPr="00184473" w:rsidRDefault="001A63A1" w:rsidP="00A77B9F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Brangūs genetiniai tyrimai</w:t>
            </w:r>
          </w:p>
        </w:tc>
        <w:tc>
          <w:tcPr>
            <w:tcW w:w="2835" w:type="dxa"/>
          </w:tcPr>
          <w:p w14:paraId="38EDA95A" w14:textId="39D55DE8" w:rsidR="001A63A1" w:rsidRPr="003B2CBE" w:rsidRDefault="001A63A1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II pusmetis</w:t>
            </w:r>
          </w:p>
        </w:tc>
      </w:tr>
      <w:tr w:rsidR="00BF4EFA" w:rsidRPr="005C40D2" w14:paraId="3D1C12D6" w14:textId="77777777" w:rsidTr="00916697">
        <w:tc>
          <w:tcPr>
            <w:tcW w:w="988" w:type="dxa"/>
          </w:tcPr>
          <w:p w14:paraId="2DD17797" w14:textId="7DC5DEB1" w:rsidR="00BF4EFA" w:rsidRDefault="00BF4EFA" w:rsidP="00A77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631" w:type="dxa"/>
          </w:tcPr>
          <w:p w14:paraId="57E5B4DF" w14:textId="0DF723B1" w:rsidR="00BF4EFA" w:rsidRPr="008D29C7" w:rsidRDefault="00BF4EFA" w:rsidP="00A77B9F">
            <w:pPr>
              <w:ind w:left="3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7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</w:t>
            </w:r>
            <w:r w:rsidR="00A77866" w:rsidRPr="00636C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ompiuterinės tomografijos</w:t>
            </w:r>
            <w:r w:rsidRPr="00A77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ir </w:t>
            </w:r>
            <w:r w:rsidR="00A77866" w:rsidRPr="00636C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magnetinio rezonanso tomografijos</w:t>
            </w:r>
            <w:r w:rsidR="00A77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tyrimai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(pagal anatomines sritis)</w:t>
            </w:r>
          </w:p>
        </w:tc>
        <w:tc>
          <w:tcPr>
            <w:tcW w:w="2835" w:type="dxa"/>
          </w:tcPr>
          <w:p w14:paraId="2258A0C3" w14:textId="04B0CF1E" w:rsidR="00BF4EFA" w:rsidRDefault="00BF4EFA" w:rsidP="00A77B9F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m. </w:t>
            </w:r>
            <w:r w:rsidRPr="00BF4EFA">
              <w:rPr>
                <w:rFonts w:ascii="Times New Roman" w:hAnsi="Times New Roman" w:cs="Times New Roman"/>
                <w:sz w:val="24"/>
                <w:szCs w:val="24"/>
              </w:rPr>
              <w:t>II pusmetis</w:t>
            </w:r>
          </w:p>
        </w:tc>
      </w:tr>
      <w:tr w:rsidR="00F55221" w:rsidRPr="005C40D2" w14:paraId="4A660CF1" w14:textId="77777777" w:rsidTr="00916697">
        <w:tc>
          <w:tcPr>
            <w:tcW w:w="988" w:type="dxa"/>
          </w:tcPr>
          <w:p w14:paraId="1B413F11" w14:textId="179AD8B2" w:rsidR="00F55221" w:rsidRDefault="00F55221" w:rsidP="00F5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631" w:type="dxa"/>
          </w:tcPr>
          <w:p w14:paraId="311D3323" w14:textId="491DBA96" w:rsidR="00F55221" w:rsidRPr="00184473" w:rsidRDefault="00F55221" w:rsidP="00F55221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8D29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Vaisingumo išsaugojimo paslaugos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1D1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</w:t>
            </w:r>
            <w:r w:rsidRPr="00EF0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yriškų lytinių audinių – sėklidės audinio </w:t>
            </w:r>
            <w:r w:rsidR="001D1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EF0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paėmimas</w:t>
            </w:r>
            <w:r w:rsidR="001D1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EF0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šaldymas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="001D1C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r w:rsidRPr="00BC33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oteriškų lytinių ląstelių – kiaušialąsčių </w:t>
            </w:r>
            <w:r w:rsidR="001D1C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– </w:t>
            </w:r>
            <w:r w:rsidRPr="00BC33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surinkimas, šaldymas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; </w:t>
            </w:r>
            <w:bookmarkStart w:id="0" w:name="RANGE!D78"/>
            <w:r w:rsidR="001D1C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</w:t>
            </w:r>
            <w:r w:rsidRPr="00BC33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mbrionų sukūrimas, šaldymas</w:t>
            </w:r>
            <w:bookmarkEnd w:id="0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; </w:t>
            </w:r>
            <w:r w:rsidR="001D1C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mo</w:t>
            </w:r>
            <w:r w:rsidRPr="00BC33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teriškų lytinių audinių – kiaušidės audinio </w:t>
            </w:r>
            <w:r w:rsidR="001D1C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– </w:t>
            </w:r>
            <w:r w:rsidRPr="00BC33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paėmimas, šaldymas</w:t>
            </w:r>
            <w:r w:rsidRPr="003D58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1D1C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</w:t>
            </w:r>
            <w:r w:rsidRPr="00BC33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yriškų lytinių ląstelių – spermos </w:t>
            </w:r>
            <w:r w:rsidR="001D1C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–</w:t>
            </w:r>
            <w:r w:rsidRPr="00BC33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surinkimas</w:t>
            </w:r>
            <w:r w:rsidR="001D1C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Pr="00BC33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šaldymas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) </w:t>
            </w:r>
          </w:p>
        </w:tc>
        <w:tc>
          <w:tcPr>
            <w:tcW w:w="2835" w:type="dxa"/>
          </w:tcPr>
          <w:p w14:paraId="483F95E3" w14:textId="77777777" w:rsidR="00F55221" w:rsidRPr="003B2CBE" w:rsidRDefault="00F55221" w:rsidP="00F55221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I pusmetis</w:t>
            </w:r>
          </w:p>
        </w:tc>
      </w:tr>
      <w:tr w:rsidR="00F55221" w:rsidRPr="005C40D2" w14:paraId="1797F1A9" w14:textId="77777777" w:rsidTr="00916697">
        <w:tc>
          <w:tcPr>
            <w:tcW w:w="988" w:type="dxa"/>
          </w:tcPr>
          <w:p w14:paraId="278F147D" w14:textId="2A77E2B5" w:rsidR="00F55221" w:rsidRPr="00D60D25" w:rsidRDefault="00F55221" w:rsidP="00F5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631" w:type="dxa"/>
          </w:tcPr>
          <w:p w14:paraId="3711C0E6" w14:textId="12CE5CB8" w:rsidR="00F55221" w:rsidRPr="006F03DA" w:rsidRDefault="00F55221" w:rsidP="00F55221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Pagalbinio apvaisinimo paslaugos</w:t>
            </w:r>
          </w:p>
        </w:tc>
        <w:tc>
          <w:tcPr>
            <w:tcW w:w="2835" w:type="dxa"/>
          </w:tcPr>
          <w:p w14:paraId="3F2207F4" w14:textId="0458F77B" w:rsidR="00F55221" w:rsidRPr="006F03DA" w:rsidRDefault="00F55221" w:rsidP="00F55221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m.</w:t>
            </w:r>
          </w:p>
        </w:tc>
      </w:tr>
      <w:tr w:rsidR="00F55221" w:rsidRPr="005C40D2" w14:paraId="25FE8392" w14:textId="77777777" w:rsidTr="00916697">
        <w:tc>
          <w:tcPr>
            <w:tcW w:w="988" w:type="dxa"/>
          </w:tcPr>
          <w:p w14:paraId="0E0E69E1" w14:textId="5C2427B9" w:rsidR="00F55221" w:rsidRPr="00D60D25" w:rsidRDefault="00F55221" w:rsidP="00F5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0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14:paraId="5A00A5CB" w14:textId="2AA8C100" w:rsidR="00F55221" w:rsidRPr="006F03DA" w:rsidRDefault="00F55221" w:rsidP="00F55221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F03DA">
              <w:rPr>
                <w:rFonts w:ascii="Times New Roman" w:hAnsi="Times New Roman" w:cs="Times New Roman"/>
                <w:sz w:val="24"/>
                <w:szCs w:val="24"/>
              </w:rPr>
              <w:t>Anestezijos paslaugos (ambulatorinėmis sąlygomis)</w:t>
            </w:r>
          </w:p>
        </w:tc>
        <w:tc>
          <w:tcPr>
            <w:tcW w:w="2835" w:type="dxa"/>
          </w:tcPr>
          <w:p w14:paraId="65E53A68" w14:textId="3AF908F8" w:rsidR="00F55221" w:rsidRPr="006F03DA" w:rsidRDefault="00F55221" w:rsidP="00F55221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F03DA">
              <w:rPr>
                <w:rFonts w:ascii="Times New Roman" w:hAnsi="Times New Roman" w:cs="Times New Roman"/>
                <w:sz w:val="24"/>
                <w:szCs w:val="24"/>
              </w:rPr>
              <w:t>2026 m. II pusmetis</w:t>
            </w:r>
          </w:p>
        </w:tc>
      </w:tr>
      <w:tr w:rsidR="00F55221" w:rsidRPr="005C40D2" w14:paraId="7E6B3CAE" w14:textId="77777777" w:rsidTr="00916697">
        <w:tc>
          <w:tcPr>
            <w:tcW w:w="988" w:type="dxa"/>
          </w:tcPr>
          <w:p w14:paraId="480B4D78" w14:textId="2138DF1E" w:rsidR="00F55221" w:rsidRPr="006F03DA" w:rsidRDefault="00F55221" w:rsidP="00F552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B3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10631" w:type="dxa"/>
          </w:tcPr>
          <w:p w14:paraId="74A7DF37" w14:textId="3942922F" w:rsidR="00F55221" w:rsidRPr="003F5449" w:rsidRDefault="00F55221" w:rsidP="00F55221">
            <w:pPr>
              <w:ind w:left="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Stacionarinės asmens sveikatos priežiūros paslaugos</w:t>
            </w:r>
            <w:r w:rsidR="00476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baziniai mokėjimai</w:t>
            </w:r>
          </w:p>
        </w:tc>
        <w:tc>
          <w:tcPr>
            <w:tcW w:w="2835" w:type="dxa"/>
          </w:tcPr>
          <w:p w14:paraId="672B2D06" w14:textId="77777777" w:rsidR="00F55221" w:rsidRPr="003B2CBE" w:rsidRDefault="00F55221" w:rsidP="00F55221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21" w:rsidRPr="005C40D2" w14:paraId="3794E626" w14:textId="77777777" w:rsidTr="00916697">
        <w:tc>
          <w:tcPr>
            <w:tcW w:w="988" w:type="dxa"/>
          </w:tcPr>
          <w:p w14:paraId="7303E8ED" w14:textId="76463989" w:rsidR="00F55221" w:rsidRPr="006F03DA" w:rsidRDefault="00F55221" w:rsidP="00F552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3686"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10631" w:type="dxa"/>
          </w:tcPr>
          <w:p w14:paraId="780BC6E7" w14:textId="77777777" w:rsidR="00F55221" w:rsidRPr="00184473" w:rsidRDefault="00F55221" w:rsidP="00F55221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Stacionarinės specialiosios psichiatrijos paslaugos</w:t>
            </w:r>
          </w:p>
        </w:tc>
        <w:tc>
          <w:tcPr>
            <w:tcW w:w="2835" w:type="dxa"/>
          </w:tcPr>
          <w:p w14:paraId="76DA8107" w14:textId="77777777" w:rsidR="00F55221" w:rsidRPr="003B2CBE" w:rsidRDefault="00F55221" w:rsidP="00F55221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m. I pusmetis</w:t>
            </w:r>
          </w:p>
        </w:tc>
      </w:tr>
      <w:tr w:rsidR="00F55221" w:rsidRPr="005C40D2" w14:paraId="2F76EB20" w14:textId="77777777" w:rsidTr="00916697">
        <w:tc>
          <w:tcPr>
            <w:tcW w:w="988" w:type="dxa"/>
          </w:tcPr>
          <w:p w14:paraId="664E1C57" w14:textId="2D76A4A3" w:rsidR="00F55221" w:rsidRPr="006F03DA" w:rsidRDefault="00F55221" w:rsidP="00F552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3686"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10631" w:type="dxa"/>
          </w:tcPr>
          <w:p w14:paraId="5DA21BF5" w14:textId="77777777" w:rsidR="00F55221" w:rsidRPr="00184473" w:rsidRDefault="00F55221" w:rsidP="00F55221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Stacionarinės t</w:t>
            </w:r>
            <w:r w:rsidRPr="00B56E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uberkuliozės 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aslaugos</w:t>
            </w:r>
          </w:p>
        </w:tc>
        <w:tc>
          <w:tcPr>
            <w:tcW w:w="2835" w:type="dxa"/>
          </w:tcPr>
          <w:p w14:paraId="2F17647D" w14:textId="77777777" w:rsidR="00F55221" w:rsidRPr="003B2CBE" w:rsidRDefault="00F55221" w:rsidP="00F55221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II pusmetis</w:t>
            </w:r>
          </w:p>
        </w:tc>
      </w:tr>
      <w:tr w:rsidR="00F55221" w:rsidRPr="005C40D2" w14:paraId="25F692A3" w14:textId="77777777" w:rsidTr="00916697">
        <w:tc>
          <w:tcPr>
            <w:tcW w:w="988" w:type="dxa"/>
          </w:tcPr>
          <w:p w14:paraId="0026EAB1" w14:textId="20E66D3B" w:rsidR="00F55221" w:rsidRPr="006F03DA" w:rsidRDefault="00F55221" w:rsidP="00F552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3686">
              <w:rPr>
                <w:rFonts w:ascii="Times New Roman" w:hAnsi="Times New Roman" w:cs="Times New Roman"/>
                <w:sz w:val="24"/>
                <w:szCs w:val="24"/>
              </w:rPr>
              <w:t>16.3.</w:t>
            </w:r>
          </w:p>
        </w:tc>
        <w:tc>
          <w:tcPr>
            <w:tcW w:w="10631" w:type="dxa"/>
          </w:tcPr>
          <w:p w14:paraId="70064763" w14:textId="0DEDD710" w:rsidR="00F55221" w:rsidRPr="00184473" w:rsidRDefault="00F55221" w:rsidP="00F55221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Bazini</w:t>
            </w:r>
            <w:r w:rsidR="00A77866" w:rsidRPr="00A77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Pr="00A77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mokėjim</w:t>
            </w:r>
            <w:r w:rsidR="00A77866" w:rsidRPr="00636C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 suma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mokama akušerijos </w:t>
            </w:r>
            <w:r w:rsidRPr="00A77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padalini</w:t>
            </w:r>
            <w:r w:rsidR="00A77866" w:rsidRPr="00A77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posto išlaikymo sąnaudoms kompensuoti</w:t>
            </w:r>
          </w:p>
        </w:tc>
        <w:tc>
          <w:tcPr>
            <w:tcW w:w="2835" w:type="dxa"/>
          </w:tcPr>
          <w:p w14:paraId="3BED9EEC" w14:textId="77777777" w:rsidR="00F55221" w:rsidRPr="003B2CBE" w:rsidRDefault="00F55221" w:rsidP="00F55221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II pusmetis</w:t>
            </w:r>
          </w:p>
        </w:tc>
      </w:tr>
      <w:tr w:rsidR="00F55221" w:rsidRPr="005C40D2" w14:paraId="543924B5" w14:textId="77777777" w:rsidTr="00916697">
        <w:tc>
          <w:tcPr>
            <w:tcW w:w="988" w:type="dxa"/>
          </w:tcPr>
          <w:p w14:paraId="7F6434F4" w14:textId="6F27C22C" w:rsidR="00F55221" w:rsidRPr="006F03DA" w:rsidRDefault="00F55221" w:rsidP="00F552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3686">
              <w:rPr>
                <w:rFonts w:ascii="Times New Roman" w:hAnsi="Times New Roman" w:cs="Times New Roman"/>
                <w:sz w:val="24"/>
                <w:szCs w:val="24"/>
              </w:rPr>
              <w:t>16.4.</w:t>
            </w:r>
          </w:p>
        </w:tc>
        <w:tc>
          <w:tcPr>
            <w:tcW w:w="10631" w:type="dxa"/>
          </w:tcPr>
          <w:p w14:paraId="42506841" w14:textId="03CFA81C" w:rsidR="00F55221" w:rsidRPr="003F5449" w:rsidRDefault="00F55221" w:rsidP="00F55221">
            <w:pPr>
              <w:ind w:left="38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78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Bazini</w:t>
            </w:r>
            <w:r w:rsidR="00A77866" w:rsidRPr="00A778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Pr="00A778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mokėjim</w:t>
            </w:r>
            <w:r w:rsidR="00A77866" w:rsidRPr="00A778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 suma, mokama</w:t>
            </w:r>
            <w:r w:rsidRPr="00711D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rajono stacionarinei asmens sveikatos priežiūros įstaigai, kurioje yra skubiosios medicinos pagalbos skyrius ir neteikiamos stacionarinės paslaugos vaikams</w:t>
            </w:r>
            <w:r w:rsidR="00A77866" w:rsidRPr="00A778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vaikų ligų specialisto išlaikymo sąnaudoms kompensuoti</w:t>
            </w:r>
          </w:p>
        </w:tc>
        <w:tc>
          <w:tcPr>
            <w:tcW w:w="2835" w:type="dxa"/>
          </w:tcPr>
          <w:p w14:paraId="21BC69F2" w14:textId="77777777" w:rsidR="00F55221" w:rsidRPr="00F55221" w:rsidRDefault="00F55221" w:rsidP="00F55221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55221">
              <w:rPr>
                <w:rFonts w:ascii="Times New Roman" w:hAnsi="Times New Roman" w:cs="Times New Roman"/>
                <w:sz w:val="24"/>
                <w:szCs w:val="24"/>
              </w:rPr>
              <w:t>2026 m. II pusmetis</w:t>
            </w:r>
          </w:p>
        </w:tc>
      </w:tr>
      <w:tr w:rsidR="00F55221" w:rsidRPr="005C40D2" w14:paraId="0EA2D9FE" w14:textId="77777777" w:rsidTr="00916697">
        <w:tc>
          <w:tcPr>
            <w:tcW w:w="988" w:type="dxa"/>
          </w:tcPr>
          <w:p w14:paraId="0C68D6B7" w14:textId="336B0447" w:rsidR="00F55221" w:rsidRPr="006F03DA" w:rsidRDefault="00F55221" w:rsidP="00F552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3686">
              <w:rPr>
                <w:rFonts w:ascii="Times New Roman" w:hAnsi="Times New Roman" w:cs="Times New Roman"/>
                <w:sz w:val="24"/>
                <w:szCs w:val="24"/>
              </w:rPr>
              <w:t>16.5.</w:t>
            </w:r>
          </w:p>
        </w:tc>
        <w:tc>
          <w:tcPr>
            <w:tcW w:w="10631" w:type="dxa"/>
          </w:tcPr>
          <w:p w14:paraId="2D01EB5F" w14:textId="126AFDE1" w:rsidR="00F55221" w:rsidRPr="003F5449" w:rsidRDefault="00F55221" w:rsidP="00F55221">
            <w:pPr>
              <w:ind w:left="38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  <w:r w:rsidRPr="00A778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Bazini</w:t>
            </w:r>
            <w:r w:rsidR="00A77866" w:rsidRPr="00A778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Pr="00A778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mokėjim</w:t>
            </w:r>
            <w:r w:rsidR="00A77866" w:rsidRPr="00636C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 suma</w:t>
            </w:r>
            <w:r w:rsidRPr="00711D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mokama stacionarinei asmens sveikatos priežiūros įstaigai, kurioje yra vaikų intensyviosios terapijos skyrius</w:t>
            </w:r>
          </w:p>
        </w:tc>
        <w:tc>
          <w:tcPr>
            <w:tcW w:w="2835" w:type="dxa"/>
          </w:tcPr>
          <w:p w14:paraId="3DAF7185" w14:textId="57215DC7" w:rsidR="00F55221" w:rsidRPr="00F55221" w:rsidRDefault="00F55221" w:rsidP="00F55221">
            <w:pPr>
              <w:tabs>
                <w:tab w:val="left" w:pos="616"/>
                <w:tab w:val="left" w:pos="796"/>
                <w:tab w:val="left" w:pos="1011"/>
                <w:tab w:val="left" w:pos="1215"/>
              </w:tabs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55221">
              <w:rPr>
                <w:rFonts w:ascii="Times New Roman" w:hAnsi="Times New Roman" w:cs="Times New Roman"/>
                <w:sz w:val="24"/>
                <w:szCs w:val="24"/>
              </w:rPr>
              <w:t>2026 m. II ketv</w:t>
            </w:r>
            <w:r w:rsidR="00D31A8C">
              <w:rPr>
                <w:rFonts w:ascii="Times New Roman" w:hAnsi="Times New Roman" w:cs="Times New Roman"/>
                <w:sz w:val="24"/>
                <w:szCs w:val="24"/>
              </w:rPr>
              <w:t>irtis</w:t>
            </w:r>
          </w:p>
        </w:tc>
      </w:tr>
    </w:tbl>
    <w:p w14:paraId="4D02FB09" w14:textId="56090612" w:rsidR="001A63A1" w:rsidRPr="005C40D2" w:rsidRDefault="008E1CE3" w:rsidP="003D58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53468F5" w14:textId="77777777" w:rsidR="00D3410C" w:rsidRPr="00D3410C" w:rsidRDefault="00D3410C"/>
    <w:p w14:paraId="24F4070B" w14:textId="77777777" w:rsidR="00535AAF" w:rsidRPr="005C40D2" w:rsidRDefault="00535AAF" w:rsidP="00681D59">
      <w:pPr>
        <w:rPr>
          <w:rFonts w:ascii="Times New Roman" w:hAnsi="Times New Roman" w:cs="Times New Roman"/>
          <w:sz w:val="24"/>
          <w:szCs w:val="24"/>
        </w:rPr>
      </w:pPr>
    </w:p>
    <w:sectPr w:rsidR="00535AAF" w:rsidRPr="005C40D2" w:rsidSect="00BB10AE">
      <w:headerReference w:type="default" r:id="rId10"/>
      <w:pgSz w:w="16838" w:h="11906" w:orient="landscape" w:code="9"/>
      <w:pgMar w:top="1701" w:right="1134" w:bottom="1134" w:left="1134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B4A1" w14:textId="77777777" w:rsidR="00F9045C" w:rsidRDefault="00F9045C" w:rsidP="00322EC2">
      <w:pPr>
        <w:spacing w:after="0" w:line="240" w:lineRule="auto"/>
      </w:pPr>
      <w:r>
        <w:separator/>
      </w:r>
    </w:p>
  </w:endnote>
  <w:endnote w:type="continuationSeparator" w:id="0">
    <w:p w14:paraId="463D0548" w14:textId="77777777" w:rsidR="00F9045C" w:rsidRDefault="00F9045C" w:rsidP="00322EC2">
      <w:pPr>
        <w:spacing w:after="0" w:line="240" w:lineRule="auto"/>
      </w:pPr>
      <w:r>
        <w:continuationSeparator/>
      </w:r>
    </w:p>
  </w:endnote>
  <w:endnote w:type="continuationNotice" w:id="1">
    <w:p w14:paraId="61253CDC" w14:textId="77777777" w:rsidR="00F9045C" w:rsidRDefault="00F904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532B" w14:textId="77777777" w:rsidR="00F9045C" w:rsidRDefault="00F9045C" w:rsidP="00322EC2">
      <w:pPr>
        <w:spacing w:after="0" w:line="240" w:lineRule="auto"/>
      </w:pPr>
      <w:r>
        <w:separator/>
      </w:r>
    </w:p>
  </w:footnote>
  <w:footnote w:type="continuationSeparator" w:id="0">
    <w:p w14:paraId="00C57EE3" w14:textId="77777777" w:rsidR="00F9045C" w:rsidRDefault="00F9045C" w:rsidP="00322EC2">
      <w:pPr>
        <w:spacing w:after="0" w:line="240" w:lineRule="auto"/>
      </w:pPr>
      <w:r>
        <w:continuationSeparator/>
      </w:r>
    </w:p>
  </w:footnote>
  <w:footnote w:type="continuationNotice" w:id="1">
    <w:p w14:paraId="5640EE86" w14:textId="77777777" w:rsidR="00F9045C" w:rsidRDefault="00F904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720509"/>
      <w:docPartObj>
        <w:docPartGallery w:val="Page Numbers (Top of Page)"/>
        <w:docPartUnique/>
      </w:docPartObj>
    </w:sdtPr>
    <w:sdtEndPr/>
    <w:sdtContent>
      <w:p w14:paraId="25463B35" w14:textId="167C52BA" w:rsidR="00322EC2" w:rsidRDefault="00322EC2">
        <w:pPr>
          <w:pStyle w:val="Antrats"/>
          <w:jc w:val="center"/>
        </w:pPr>
        <w:r w:rsidRPr="00BB10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10A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10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B10AE">
          <w:rPr>
            <w:rFonts w:ascii="Times New Roman" w:hAnsi="Times New Roman" w:cs="Times New Roman"/>
            <w:sz w:val="24"/>
            <w:szCs w:val="24"/>
          </w:rPr>
          <w:t>2</w:t>
        </w:r>
        <w:r w:rsidRPr="00BB10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8FF34E1" w14:textId="77777777" w:rsidR="00322EC2" w:rsidRDefault="00322EC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D64"/>
    <w:multiLevelType w:val="multilevel"/>
    <w:tmpl w:val="048CD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76654E3"/>
    <w:multiLevelType w:val="hybridMultilevel"/>
    <w:tmpl w:val="699CEE2C"/>
    <w:lvl w:ilvl="0" w:tplc="BBF6511E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538732">
    <w:abstractNumId w:val="0"/>
  </w:num>
  <w:num w:numId="2" w16cid:durableId="1629319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F2"/>
    <w:rsid w:val="000173CC"/>
    <w:rsid w:val="000302E3"/>
    <w:rsid w:val="00030FEE"/>
    <w:rsid w:val="00032945"/>
    <w:rsid w:val="0003693F"/>
    <w:rsid w:val="000438B5"/>
    <w:rsid w:val="00043F1B"/>
    <w:rsid w:val="00063723"/>
    <w:rsid w:val="00065628"/>
    <w:rsid w:val="00075BA7"/>
    <w:rsid w:val="00076B46"/>
    <w:rsid w:val="000868AD"/>
    <w:rsid w:val="00091629"/>
    <w:rsid w:val="000944D0"/>
    <w:rsid w:val="000A0458"/>
    <w:rsid w:val="000A2144"/>
    <w:rsid w:val="000A25CC"/>
    <w:rsid w:val="000A56A6"/>
    <w:rsid w:val="000B2D19"/>
    <w:rsid w:val="000B38C8"/>
    <w:rsid w:val="000B3B86"/>
    <w:rsid w:val="000B43CF"/>
    <w:rsid w:val="000C1D53"/>
    <w:rsid w:val="000C1F65"/>
    <w:rsid w:val="000C7ACF"/>
    <w:rsid w:val="000D2B0F"/>
    <w:rsid w:val="000E38BB"/>
    <w:rsid w:val="000E4ABD"/>
    <w:rsid w:val="000E6D90"/>
    <w:rsid w:val="001003CF"/>
    <w:rsid w:val="00102BB8"/>
    <w:rsid w:val="001057CC"/>
    <w:rsid w:val="001105F2"/>
    <w:rsid w:val="001201EF"/>
    <w:rsid w:val="00124EF7"/>
    <w:rsid w:val="00125BBE"/>
    <w:rsid w:val="00135CC4"/>
    <w:rsid w:val="00137F0D"/>
    <w:rsid w:val="00145DEF"/>
    <w:rsid w:val="00166CDC"/>
    <w:rsid w:val="0016799D"/>
    <w:rsid w:val="001773B0"/>
    <w:rsid w:val="0018442D"/>
    <w:rsid w:val="00193E24"/>
    <w:rsid w:val="001953CC"/>
    <w:rsid w:val="001A0928"/>
    <w:rsid w:val="001A63A1"/>
    <w:rsid w:val="001B027E"/>
    <w:rsid w:val="001B720C"/>
    <w:rsid w:val="001C1754"/>
    <w:rsid w:val="001C7E91"/>
    <w:rsid w:val="001D1C2F"/>
    <w:rsid w:val="001D279A"/>
    <w:rsid w:val="001D4690"/>
    <w:rsid w:val="001E011D"/>
    <w:rsid w:val="001F1F91"/>
    <w:rsid w:val="001F5CEF"/>
    <w:rsid w:val="001F6D6E"/>
    <w:rsid w:val="00217FED"/>
    <w:rsid w:val="00220F7A"/>
    <w:rsid w:val="0023142B"/>
    <w:rsid w:val="0024373D"/>
    <w:rsid w:val="00246A69"/>
    <w:rsid w:val="00253FAC"/>
    <w:rsid w:val="00254934"/>
    <w:rsid w:val="002605DB"/>
    <w:rsid w:val="00263A7C"/>
    <w:rsid w:val="0027787C"/>
    <w:rsid w:val="0028253B"/>
    <w:rsid w:val="0028539D"/>
    <w:rsid w:val="00292340"/>
    <w:rsid w:val="00292F32"/>
    <w:rsid w:val="002A1B4D"/>
    <w:rsid w:val="002A295D"/>
    <w:rsid w:val="002A3BA5"/>
    <w:rsid w:val="002B48D2"/>
    <w:rsid w:val="002B7B12"/>
    <w:rsid w:val="002C2750"/>
    <w:rsid w:val="002C7D9F"/>
    <w:rsid w:val="002D18F3"/>
    <w:rsid w:val="002D4DFF"/>
    <w:rsid w:val="002E3C7C"/>
    <w:rsid w:val="002F1520"/>
    <w:rsid w:val="002F3E5D"/>
    <w:rsid w:val="002F6E3D"/>
    <w:rsid w:val="00301D6A"/>
    <w:rsid w:val="003130F2"/>
    <w:rsid w:val="003170FE"/>
    <w:rsid w:val="00321E7C"/>
    <w:rsid w:val="00322EC2"/>
    <w:rsid w:val="003307E1"/>
    <w:rsid w:val="00337BBD"/>
    <w:rsid w:val="00347BD1"/>
    <w:rsid w:val="00354F41"/>
    <w:rsid w:val="0036215B"/>
    <w:rsid w:val="00363417"/>
    <w:rsid w:val="003649F0"/>
    <w:rsid w:val="003674DD"/>
    <w:rsid w:val="0038072C"/>
    <w:rsid w:val="00385986"/>
    <w:rsid w:val="00385D4E"/>
    <w:rsid w:val="003966A0"/>
    <w:rsid w:val="003A7435"/>
    <w:rsid w:val="003B07AC"/>
    <w:rsid w:val="003B703A"/>
    <w:rsid w:val="003C3CF8"/>
    <w:rsid w:val="003C5A3E"/>
    <w:rsid w:val="003D4A89"/>
    <w:rsid w:val="003D583E"/>
    <w:rsid w:val="003E34B6"/>
    <w:rsid w:val="003E458C"/>
    <w:rsid w:val="003F572C"/>
    <w:rsid w:val="00401A18"/>
    <w:rsid w:val="00401AE3"/>
    <w:rsid w:val="00403DE0"/>
    <w:rsid w:val="004064EE"/>
    <w:rsid w:val="004101C6"/>
    <w:rsid w:val="00416551"/>
    <w:rsid w:val="00421286"/>
    <w:rsid w:val="0042139C"/>
    <w:rsid w:val="004222D1"/>
    <w:rsid w:val="004254D5"/>
    <w:rsid w:val="00425D5C"/>
    <w:rsid w:val="00433BE7"/>
    <w:rsid w:val="004358FE"/>
    <w:rsid w:val="004430F4"/>
    <w:rsid w:val="00445A6F"/>
    <w:rsid w:val="00446F77"/>
    <w:rsid w:val="00446FB9"/>
    <w:rsid w:val="004502C3"/>
    <w:rsid w:val="00453E0C"/>
    <w:rsid w:val="004610E0"/>
    <w:rsid w:val="00462A2F"/>
    <w:rsid w:val="0046311B"/>
    <w:rsid w:val="00466A27"/>
    <w:rsid w:val="00466DE2"/>
    <w:rsid w:val="00471657"/>
    <w:rsid w:val="00475AC7"/>
    <w:rsid w:val="004768AA"/>
    <w:rsid w:val="00491C8F"/>
    <w:rsid w:val="00493C5A"/>
    <w:rsid w:val="004A0A4E"/>
    <w:rsid w:val="004A47A1"/>
    <w:rsid w:val="004B4E58"/>
    <w:rsid w:val="004B6110"/>
    <w:rsid w:val="004D1AF4"/>
    <w:rsid w:val="004D54E1"/>
    <w:rsid w:val="004E64A8"/>
    <w:rsid w:val="004E7220"/>
    <w:rsid w:val="00506482"/>
    <w:rsid w:val="00510E52"/>
    <w:rsid w:val="00516CA6"/>
    <w:rsid w:val="005237C4"/>
    <w:rsid w:val="005259A1"/>
    <w:rsid w:val="00535AAF"/>
    <w:rsid w:val="00551BCA"/>
    <w:rsid w:val="005528AF"/>
    <w:rsid w:val="0055380E"/>
    <w:rsid w:val="00553DCE"/>
    <w:rsid w:val="00554133"/>
    <w:rsid w:val="005550A7"/>
    <w:rsid w:val="00556E33"/>
    <w:rsid w:val="005614CA"/>
    <w:rsid w:val="00563594"/>
    <w:rsid w:val="00563828"/>
    <w:rsid w:val="00566833"/>
    <w:rsid w:val="00567BAC"/>
    <w:rsid w:val="00571A8A"/>
    <w:rsid w:val="005758A4"/>
    <w:rsid w:val="00583022"/>
    <w:rsid w:val="005842AD"/>
    <w:rsid w:val="00587CCC"/>
    <w:rsid w:val="00590AF0"/>
    <w:rsid w:val="005B15AB"/>
    <w:rsid w:val="005C40D2"/>
    <w:rsid w:val="005D6613"/>
    <w:rsid w:val="005E0B13"/>
    <w:rsid w:val="005E5198"/>
    <w:rsid w:val="005F1A8E"/>
    <w:rsid w:val="005F7250"/>
    <w:rsid w:val="00600EBB"/>
    <w:rsid w:val="00602F01"/>
    <w:rsid w:val="0061460C"/>
    <w:rsid w:val="006256C5"/>
    <w:rsid w:val="0063358D"/>
    <w:rsid w:val="006335FD"/>
    <w:rsid w:val="00633F83"/>
    <w:rsid w:val="00636CB4"/>
    <w:rsid w:val="006418B8"/>
    <w:rsid w:val="00644134"/>
    <w:rsid w:val="00652131"/>
    <w:rsid w:val="00652267"/>
    <w:rsid w:val="00656271"/>
    <w:rsid w:val="00661FE6"/>
    <w:rsid w:val="006649A0"/>
    <w:rsid w:val="00674F43"/>
    <w:rsid w:val="00681D59"/>
    <w:rsid w:val="00683E41"/>
    <w:rsid w:val="0068549B"/>
    <w:rsid w:val="00690D89"/>
    <w:rsid w:val="00691716"/>
    <w:rsid w:val="00696EC8"/>
    <w:rsid w:val="006A1C78"/>
    <w:rsid w:val="006B1251"/>
    <w:rsid w:val="006C5B82"/>
    <w:rsid w:val="006C7563"/>
    <w:rsid w:val="006D0339"/>
    <w:rsid w:val="006D039B"/>
    <w:rsid w:val="006D2372"/>
    <w:rsid w:val="006D3836"/>
    <w:rsid w:val="006D617F"/>
    <w:rsid w:val="006D7344"/>
    <w:rsid w:val="006E6D22"/>
    <w:rsid w:val="006E7219"/>
    <w:rsid w:val="006F03DA"/>
    <w:rsid w:val="00710E8E"/>
    <w:rsid w:val="00712624"/>
    <w:rsid w:val="00724970"/>
    <w:rsid w:val="0073053A"/>
    <w:rsid w:val="00750645"/>
    <w:rsid w:val="00757389"/>
    <w:rsid w:val="007573CE"/>
    <w:rsid w:val="00761F1C"/>
    <w:rsid w:val="007715C2"/>
    <w:rsid w:val="00780354"/>
    <w:rsid w:val="00784554"/>
    <w:rsid w:val="007906C3"/>
    <w:rsid w:val="007A3B96"/>
    <w:rsid w:val="007B2216"/>
    <w:rsid w:val="007B61D8"/>
    <w:rsid w:val="007C14DD"/>
    <w:rsid w:val="007C5C23"/>
    <w:rsid w:val="007D4AD3"/>
    <w:rsid w:val="007D7557"/>
    <w:rsid w:val="007E1FA6"/>
    <w:rsid w:val="007E5530"/>
    <w:rsid w:val="00802618"/>
    <w:rsid w:val="00812ED1"/>
    <w:rsid w:val="0081503E"/>
    <w:rsid w:val="00815763"/>
    <w:rsid w:val="00817DA6"/>
    <w:rsid w:val="0082098D"/>
    <w:rsid w:val="00820BC7"/>
    <w:rsid w:val="00821271"/>
    <w:rsid w:val="008331FD"/>
    <w:rsid w:val="00841D81"/>
    <w:rsid w:val="00842E0F"/>
    <w:rsid w:val="00842E95"/>
    <w:rsid w:val="0084318E"/>
    <w:rsid w:val="00881B22"/>
    <w:rsid w:val="008A1060"/>
    <w:rsid w:val="008B0866"/>
    <w:rsid w:val="008B2821"/>
    <w:rsid w:val="008B445C"/>
    <w:rsid w:val="008B47BF"/>
    <w:rsid w:val="008B4EEE"/>
    <w:rsid w:val="008B5ABF"/>
    <w:rsid w:val="008C1CC7"/>
    <w:rsid w:val="008C2DC7"/>
    <w:rsid w:val="008D1CB5"/>
    <w:rsid w:val="008D757C"/>
    <w:rsid w:val="008E1CE3"/>
    <w:rsid w:val="008E363B"/>
    <w:rsid w:val="008E4F89"/>
    <w:rsid w:val="008F6293"/>
    <w:rsid w:val="009033F0"/>
    <w:rsid w:val="00910A69"/>
    <w:rsid w:val="00915079"/>
    <w:rsid w:val="00916697"/>
    <w:rsid w:val="00916FDF"/>
    <w:rsid w:val="009175EB"/>
    <w:rsid w:val="00942B22"/>
    <w:rsid w:val="009461B5"/>
    <w:rsid w:val="0095459D"/>
    <w:rsid w:val="00956A2D"/>
    <w:rsid w:val="009632FE"/>
    <w:rsid w:val="0097230F"/>
    <w:rsid w:val="0097628C"/>
    <w:rsid w:val="0097668D"/>
    <w:rsid w:val="00980429"/>
    <w:rsid w:val="00980915"/>
    <w:rsid w:val="00983CAB"/>
    <w:rsid w:val="00985050"/>
    <w:rsid w:val="00991A1E"/>
    <w:rsid w:val="00992960"/>
    <w:rsid w:val="009930C3"/>
    <w:rsid w:val="00995CF5"/>
    <w:rsid w:val="009A008E"/>
    <w:rsid w:val="009A3F12"/>
    <w:rsid w:val="009C395B"/>
    <w:rsid w:val="009D38F1"/>
    <w:rsid w:val="009D6BE4"/>
    <w:rsid w:val="009E13B7"/>
    <w:rsid w:val="009E18A0"/>
    <w:rsid w:val="009E3F06"/>
    <w:rsid w:val="009E7741"/>
    <w:rsid w:val="009F4F31"/>
    <w:rsid w:val="009F5C49"/>
    <w:rsid w:val="00A01FE4"/>
    <w:rsid w:val="00A04FD1"/>
    <w:rsid w:val="00A05455"/>
    <w:rsid w:val="00A054A4"/>
    <w:rsid w:val="00A10EF7"/>
    <w:rsid w:val="00A10F71"/>
    <w:rsid w:val="00A146A1"/>
    <w:rsid w:val="00A21679"/>
    <w:rsid w:val="00A23BF9"/>
    <w:rsid w:val="00A249B2"/>
    <w:rsid w:val="00A3192A"/>
    <w:rsid w:val="00A32527"/>
    <w:rsid w:val="00A36A24"/>
    <w:rsid w:val="00A40726"/>
    <w:rsid w:val="00A47BAD"/>
    <w:rsid w:val="00A513FC"/>
    <w:rsid w:val="00A53E4F"/>
    <w:rsid w:val="00A67A89"/>
    <w:rsid w:val="00A76208"/>
    <w:rsid w:val="00A777C0"/>
    <w:rsid w:val="00A77866"/>
    <w:rsid w:val="00A81ADC"/>
    <w:rsid w:val="00A81FE6"/>
    <w:rsid w:val="00A928E5"/>
    <w:rsid w:val="00A93E22"/>
    <w:rsid w:val="00AA3B7E"/>
    <w:rsid w:val="00AB34B1"/>
    <w:rsid w:val="00AB6A05"/>
    <w:rsid w:val="00AD0449"/>
    <w:rsid w:val="00AD09E9"/>
    <w:rsid w:val="00AD7615"/>
    <w:rsid w:val="00AE0204"/>
    <w:rsid w:val="00AE25CC"/>
    <w:rsid w:val="00AE2B86"/>
    <w:rsid w:val="00AE3087"/>
    <w:rsid w:val="00AF1A0A"/>
    <w:rsid w:val="00B07A8F"/>
    <w:rsid w:val="00B126C5"/>
    <w:rsid w:val="00B1403C"/>
    <w:rsid w:val="00B158DB"/>
    <w:rsid w:val="00B2172B"/>
    <w:rsid w:val="00B2370C"/>
    <w:rsid w:val="00B242A4"/>
    <w:rsid w:val="00B309C3"/>
    <w:rsid w:val="00B320AE"/>
    <w:rsid w:val="00B335F6"/>
    <w:rsid w:val="00B36C36"/>
    <w:rsid w:val="00B51694"/>
    <w:rsid w:val="00B51735"/>
    <w:rsid w:val="00B6749B"/>
    <w:rsid w:val="00B72B90"/>
    <w:rsid w:val="00B76228"/>
    <w:rsid w:val="00B810BE"/>
    <w:rsid w:val="00B862AF"/>
    <w:rsid w:val="00B92C16"/>
    <w:rsid w:val="00B951C9"/>
    <w:rsid w:val="00B9553C"/>
    <w:rsid w:val="00B95A0B"/>
    <w:rsid w:val="00B96FCF"/>
    <w:rsid w:val="00BA4A19"/>
    <w:rsid w:val="00BA5E90"/>
    <w:rsid w:val="00BB10AE"/>
    <w:rsid w:val="00BB206D"/>
    <w:rsid w:val="00BC1142"/>
    <w:rsid w:val="00BC48A9"/>
    <w:rsid w:val="00BC4E4F"/>
    <w:rsid w:val="00BD081C"/>
    <w:rsid w:val="00BD7400"/>
    <w:rsid w:val="00BE0BF1"/>
    <w:rsid w:val="00BE1F65"/>
    <w:rsid w:val="00BE2F48"/>
    <w:rsid w:val="00BE48A4"/>
    <w:rsid w:val="00BF02E2"/>
    <w:rsid w:val="00BF4EFA"/>
    <w:rsid w:val="00C13C9E"/>
    <w:rsid w:val="00C1654A"/>
    <w:rsid w:val="00C218C6"/>
    <w:rsid w:val="00C24586"/>
    <w:rsid w:val="00C257A8"/>
    <w:rsid w:val="00C260AB"/>
    <w:rsid w:val="00C3417B"/>
    <w:rsid w:val="00C4002F"/>
    <w:rsid w:val="00C41FD7"/>
    <w:rsid w:val="00C4745D"/>
    <w:rsid w:val="00C47A49"/>
    <w:rsid w:val="00C50DBE"/>
    <w:rsid w:val="00C5246E"/>
    <w:rsid w:val="00C53563"/>
    <w:rsid w:val="00C5408B"/>
    <w:rsid w:val="00C620C7"/>
    <w:rsid w:val="00C65180"/>
    <w:rsid w:val="00C6699F"/>
    <w:rsid w:val="00C67F48"/>
    <w:rsid w:val="00C71713"/>
    <w:rsid w:val="00C8148E"/>
    <w:rsid w:val="00C81510"/>
    <w:rsid w:val="00C91273"/>
    <w:rsid w:val="00C94EF2"/>
    <w:rsid w:val="00CA57A1"/>
    <w:rsid w:val="00CA5C01"/>
    <w:rsid w:val="00CA5DE5"/>
    <w:rsid w:val="00CA7DBF"/>
    <w:rsid w:val="00CB1F2D"/>
    <w:rsid w:val="00CC5855"/>
    <w:rsid w:val="00CE0756"/>
    <w:rsid w:val="00CE4C57"/>
    <w:rsid w:val="00D00B33"/>
    <w:rsid w:val="00D022D9"/>
    <w:rsid w:val="00D02FE8"/>
    <w:rsid w:val="00D07BD2"/>
    <w:rsid w:val="00D13867"/>
    <w:rsid w:val="00D143D5"/>
    <w:rsid w:val="00D15ABC"/>
    <w:rsid w:val="00D31A8C"/>
    <w:rsid w:val="00D3410C"/>
    <w:rsid w:val="00D36204"/>
    <w:rsid w:val="00D41E8C"/>
    <w:rsid w:val="00D43EFB"/>
    <w:rsid w:val="00D44AF3"/>
    <w:rsid w:val="00D4685A"/>
    <w:rsid w:val="00D47F00"/>
    <w:rsid w:val="00D50600"/>
    <w:rsid w:val="00D60D25"/>
    <w:rsid w:val="00D61966"/>
    <w:rsid w:val="00D845C7"/>
    <w:rsid w:val="00D97468"/>
    <w:rsid w:val="00DA0CE9"/>
    <w:rsid w:val="00DA3432"/>
    <w:rsid w:val="00DA4A27"/>
    <w:rsid w:val="00DA5635"/>
    <w:rsid w:val="00DA777E"/>
    <w:rsid w:val="00DB21B9"/>
    <w:rsid w:val="00DB225F"/>
    <w:rsid w:val="00DB2DB4"/>
    <w:rsid w:val="00DB6616"/>
    <w:rsid w:val="00DB71AF"/>
    <w:rsid w:val="00DC319C"/>
    <w:rsid w:val="00DC7C93"/>
    <w:rsid w:val="00DD43B7"/>
    <w:rsid w:val="00DE4EDF"/>
    <w:rsid w:val="00DE5A9D"/>
    <w:rsid w:val="00DF6006"/>
    <w:rsid w:val="00E01A62"/>
    <w:rsid w:val="00E13B06"/>
    <w:rsid w:val="00E13EF7"/>
    <w:rsid w:val="00E14278"/>
    <w:rsid w:val="00E26020"/>
    <w:rsid w:val="00E267BD"/>
    <w:rsid w:val="00E27396"/>
    <w:rsid w:val="00E30D6C"/>
    <w:rsid w:val="00E331D8"/>
    <w:rsid w:val="00E36980"/>
    <w:rsid w:val="00E51DC4"/>
    <w:rsid w:val="00E55B1C"/>
    <w:rsid w:val="00E56C72"/>
    <w:rsid w:val="00E57895"/>
    <w:rsid w:val="00E66DDA"/>
    <w:rsid w:val="00E753F7"/>
    <w:rsid w:val="00E87FEF"/>
    <w:rsid w:val="00EA38E9"/>
    <w:rsid w:val="00EB281E"/>
    <w:rsid w:val="00EC006A"/>
    <w:rsid w:val="00EC28B0"/>
    <w:rsid w:val="00EC7FD9"/>
    <w:rsid w:val="00ED6993"/>
    <w:rsid w:val="00EE038F"/>
    <w:rsid w:val="00EE330E"/>
    <w:rsid w:val="00EE7BCE"/>
    <w:rsid w:val="00EF5883"/>
    <w:rsid w:val="00F03C4F"/>
    <w:rsid w:val="00F05301"/>
    <w:rsid w:val="00F1322D"/>
    <w:rsid w:val="00F22D9A"/>
    <w:rsid w:val="00F258A3"/>
    <w:rsid w:val="00F40031"/>
    <w:rsid w:val="00F41589"/>
    <w:rsid w:val="00F55221"/>
    <w:rsid w:val="00F556D0"/>
    <w:rsid w:val="00F663D5"/>
    <w:rsid w:val="00F66560"/>
    <w:rsid w:val="00F66636"/>
    <w:rsid w:val="00F671C3"/>
    <w:rsid w:val="00F7382A"/>
    <w:rsid w:val="00F82AAC"/>
    <w:rsid w:val="00F83A01"/>
    <w:rsid w:val="00F847F5"/>
    <w:rsid w:val="00F85F8C"/>
    <w:rsid w:val="00F8786C"/>
    <w:rsid w:val="00F9045C"/>
    <w:rsid w:val="00F97DAD"/>
    <w:rsid w:val="00FA4166"/>
    <w:rsid w:val="00FA4CC9"/>
    <w:rsid w:val="00FB6388"/>
    <w:rsid w:val="00FC003F"/>
    <w:rsid w:val="00FC4A4A"/>
    <w:rsid w:val="00FC6A2B"/>
    <w:rsid w:val="00FE771A"/>
    <w:rsid w:val="00FF325B"/>
    <w:rsid w:val="00FF3FF7"/>
    <w:rsid w:val="00FF61A3"/>
    <w:rsid w:val="079A187F"/>
    <w:rsid w:val="084548B0"/>
    <w:rsid w:val="0AA9E5F5"/>
    <w:rsid w:val="1B56ED35"/>
    <w:rsid w:val="22A274DE"/>
    <w:rsid w:val="24A33418"/>
    <w:rsid w:val="24F5F28C"/>
    <w:rsid w:val="2AD9DFF9"/>
    <w:rsid w:val="2FE37A4B"/>
    <w:rsid w:val="2FEABCC1"/>
    <w:rsid w:val="3A7349CA"/>
    <w:rsid w:val="3E0C5C59"/>
    <w:rsid w:val="4648AD75"/>
    <w:rsid w:val="47C6430B"/>
    <w:rsid w:val="505008EA"/>
    <w:rsid w:val="5138817E"/>
    <w:rsid w:val="550DFCA6"/>
    <w:rsid w:val="6818512E"/>
    <w:rsid w:val="694CE24C"/>
    <w:rsid w:val="6BE0EAC6"/>
    <w:rsid w:val="781E1F53"/>
    <w:rsid w:val="79031105"/>
    <w:rsid w:val="79FF315E"/>
    <w:rsid w:val="7F3B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2F88"/>
  <w15:chartTrackingRefBased/>
  <w15:docId w15:val="{0B2EF87D-307F-43C7-A00C-6D884B59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B4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5259A1"/>
  </w:style>
  <w:style w:type="character" w:styleId="Grietas">
    <w:name w:val="Strong"/>
    <w:basedOn w:val="Numatytasispastraiposriftas"/>
    <w:uiPriority w:val="22"/>
    <w:qFormat/>
    <w:rsid w:val="00466A27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E3C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E3C7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E3C7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3C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3C7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322E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2EC2"/>
  </w:style>
  <w:style w:type="paragraph" w:styleId="Porat">
    <w:name w:val="footer"/>
    <w:basedOn w:val="prastasis"/>
    <w:link w:val="PoratDiagrama"/>
    <w:uiPriority w:val="99"/>
    <w:unhideWhenUsed/>
    <w:rsid w:val="00322E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EC2"/>
  </w:style>
  <w:style w:type="paragraph" w:customStyle="1" w:styleId="tactin">
    <w:name w:val="tactin"/>
    <w:basedOn w:val="prastasis"/>
    <w:rsid w:val="00E5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ataisymai">
    <w:name w:val="Revision"/>
    <w:hidden/>
    <w:uiPriority w:val="99"/>
    <w:semiHidden/>
    <w:rsid w:val="0097668D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1D2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38e8f0-8551-4d3e-86c7-e617e62898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BF9656ADE522B45BC380EE6375EF0BE" ma:contentTypeVersion="11" ma:contentTypeDescription="Kurkite naują dokumentą." ma:contentTypeScope="" ma:versionID="0059392629bb0419b4722069fe7cd2ef">
  <xsd:schema xmlns:xsd="http://www.w3.org/2001/XMLSchema" xmlns:xs="http://www.w3.org/2001/XMLSchema" xmlns:p="http://schemas.microsoft.com/office/2006/metadata/properties" xmlns:ns3="78465be5-9424-404a-9629-909634a88339" xmlns:ns4="1d38e8f0-8551-4d3e-86c7-e617e6289876" targetNamespace="http://schemas.microsoft.com/office/2006/metadata/properties" ma:root="true" ma:fieldsID="166c8c8afc3d75331420b29cbd80abda" ns3:_="" ns4:_="">
    <xsd:import namespace="78465be5-9424-404a-9629-909634a88339"/>
    <xsd:import namespace="1d38e8f0-8551-4d3e-86c7-e617e62898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65be5-9424-404a-9629-909634a883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8e8f0-8551-4d3e-86c7-e617e6289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6F17CB-5D4D-4AE7-90B0-3326055E8EEF}">
  <ds:schemaRefs>
    <ds:schemaRef ds:uri="http://schemas.microsoft.com/office/2006/metadata/properties"/>
    <ds:schemaRef ds:uri="http://schemas.microsoft.com/office/infopath/2007/PartnerControls"/>
    <ds:schemaRef ds:uri="1d38e8f0-8551-4d3e-86c7-e617e6289876"/>
  </ds:schemaRefs>
</ds:datastoreItem>
</file>

<file path=customXml/itemProps2.xml><?xml version="1.0" encoding="utf-8"?>
<ds:datastoreItem xmlns:ds="http://schemas.openxmlformats.org/officeDocument/2006/customXml" ds:itemID="{E68F43A8-2D3A-4FB3-B912-3BD6BA0AC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F29B1-0119-4465-A86C-C76345B14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65be5-9424-404a-9629-909634a88339"/>
    <ds:schemaRef ds:uri="1d38e8f0-8551-4d3e-86c7-e617e6289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e6ee35-6814-4790-8669-80767694c28d}" enabled="0" method="" siteId="{07e6ee35-6814-4790-8669-80767694c2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4846</Characters>
  <Application>Microsoft Office Word</Application>
  <DocSecurity>0</DocSecurity>
  <Lines>193</Lines>
  <Paragraphs>167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Berūkštienė</dc:creator>
  <cp:keywords/>
  <dc:description/>
  <cp:lastModifiedBy>Asta Mintaučkienė</cp:lastModifiedBy>
  <cp:revision>3</cp:revision>
  <cp:lastPrinted>2024-03-06T07:12:00Z</cp:lastPrinted>
  <dcterms:created xsi:type="dcterms:W3CDTF">2026-03-23T09:55:00Z</dcterms:created>
  <dcterms:modified xsi:type="dcterms:W3CDTF">2026-03-23T11:03:00Z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0x0101000BF9656ADE522B45BC380EE6375EF0BE</vt:lpwstr>
  </property>
</Properties>
</file>