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D84D61" w14:textId="77777777" w:rsidR="00E0566D" w:rsidRPr="00E0566D" w:rsidRDefault="00E0566D" w:rsidP="00E0566D">
      <w:pPr>
        <w:pStyle w:val="LLPPriedelis"/>
        <w:ind w:firstLine="0"/>
        <w:jc w:val="center"/>
        <w:rPr>
          <w:rStyle w:val="LLCTekstas"/>
          <w:b/>
          <w:bCs/>
          <w:szCs w:val="24"/>
        </w:rPr>
      </w:pPr>
      <w:r w:rsidRPr="00E0566D">
        <w:rPr>
          <w:rStyle w:val="LLCTekstas"/>
          <w:b/>
          <w:bCs/>
          <w:szCs w:val="24"/>
        </w:rPr>
        <w:t>VALSTYBINĖ LIGONIŲ KASA PRIE SVEIKATOS APSAUGOS MINISTERIJOS</w:t>
      </w:r>
    </w:p>
    <w:p w14:paraId="141D75C8" w14:textId="77777777" w:rsidR="00E0566D" w:rsidRPr="00E0566D" w:rsidRDefault="00E0566D" w:rsidP="00E0566D">
      <w:pPr>
        <w:rPr>
          <w:rFonts w:ascii="Times New Roman" w:hAnsi="Times New Roman" w:cs="Times New Roman"/>
          <w:sz w:val="24"/>
          <w:szCs w:val="24"/>
        </w:rPr>
      </w:pPr>
    </w:p>
    <w:p w14:paraId="278410DD" w14:textId="0F55729D" w:rsidR="00E0566D" w:rsidRPr="004913D7" w:rsidRDefault="00E0566D" w:rsidP="004913D7">
      <w:pPr>
        <w:ind w:left="6490"/>
        <w:rPr>
          <w:rFonts w:ascii="Times New Roman" w:hAnsi="Times New Roman" w:cs="Times New Roman"/>
          <w:b/>
          <w:sz w:val="24"/>
          <w:szCs w:val="24"/>
        </w:rPr>
      </w:pPr>
      <w:r w:rsidRPr="004913D7">
        <w:rPr>
          <w:rFonts w:ascii="Times New Roman" w:hAnsi="Times New Roman" w:cs="Times New Roman"/>
          <w:b/>
          <w:sz w:val="24"/>
          <w:szCs w:val="24"/>
        </w:rPr>
        <w:t>TVIRTINU</w:t>
      </w:r>
    </w:p>
    <w:p w14:paraId="6A6B1D8A" w14:textId="4E7632B4" w:rsidR="00E0566D" w:rsidRPr="00E0566D" w:rsidRDefault="00E0566D" w:rsidP="00E0566D">
      <w:pPr>
        <w:ind w:left="6490"/>
        <w:rPr>
          <w:rFonts w:ascii="Times New Roman" w:hAnsi="Times New Roman" w:cs="Times New Roman"/>
          <w:sz w:val="24"/>
          <w:szCs w:val="24"/>
        </w:rPr>
      </w:pPr>
      <w:r w:rsidRPr="00E0566D">
        <w:rPr>
          <w:rFonts w:ascii="Times New Roman" w:hAnsi="Times New Roman" w:cs="Times New Roman"/>
          <w:sz w:val="24"/>
          <w:szCs w:val="24"/>
        </w:rPr>
        <w:t>Valstybinės ligonių kasos prie</w:t>
      </w:r>
    </w:p>
    <w:p w14:paraId="1375338C" w14:textId="4B388BE6" w:rsidR="00E0566D" w:rsidRPr="00E0566D" w:rsidRDefault="00E0566D" w:rsidP="00533913">
      <w:pPr>
        <w:ind w:left="6490"/>
        <w:rPr>
          <w:rFonts w:ascii="Times New Roman" w:hAnsi="Times New Roman" w:cs="Times New Roman"/>
          <w:sz w:val="24"/>
          <w:szCs w:val="24"/>
        </w:rPr>
      </w:pPr>
      <w:r w:rsidRPr="00E0566D">
        <w:rPr>
          <w:rFonts w:ascii="Times New Roman" w:hAnsi="Times New Roman" w:cs="Times New Roman"/>
          <w:sz w:val="24"/>
          <w:szCs w:val="24"/>
        </w:rPr>
        <w:t>Sveikatos apsaugos ministerijos direktorius</w:t>
      </w:r>
    </w:p>
    <w:p w14:paraId="2A591698" w14:textId="1247321E" w:rsidR="00E0566D" w:rsidRPr="00E0566D" w:rsidRDefault="00E0566D" w:rsidP="00E0566D">
      <w:pPr>
        <w:ind w:left="6490"/>
        <w:rPr>
          <w:rFonts w:ascii="Times New Roman" w:hAnsi="Times New Roman" w:cs="Times New Roman"/>
          <w:sz w:val="24"/>
          <w:szCs w:val="24"/>
        </w:rPr>
      </w:pPr>
      <w:r w:rsidRPr="00E0566D">
        <w:rPr>
          <w:rFonts w:ascii="Times New Roman" w:hAnsi="Times New Roman" w:cs="Times New Roman"/>
          <w:sz w:val="24"/>
          <w:szCs w:val="24"/>
        </w:rPr>
        <w:t>Gytis Bendorius</w:t>
      </w:r>
    </w:p>
    <w:p w14:paraId="5FC397AB" w14:textId="77777777" w:rsidR="00E0566D" w:rsidRDefault="00E0566D" w:rsidP="00E0566D">
      <w:pPr>
        <w:rPr>
          <w:rFonts w:ascii="Times New Roman" w:hAnsi="Times New Roman" w:cs="Times New Roman"/>
          <w:sz w:val="24"/>
          <w:szCs w:val="24"/>
        </w:rPr>
      </w:pPr>
    </w:p>
    <w:p w14:paraId="07C988E0" w14:textId="77777777" w:rsidR="004913D7" w:rsidRPr="00E0566D" w:rsidRDefault="004913D7" w:rsidP="00E0566D">
      <w:pPr>
        <w:rPr>
          <w:rFonts w:ascii="Times New Roman" w:hAnsi="Times New Roman" w:cs="Times New Roman"/>
          <w:sz w:val="24"/>
          <w:szCs w:val="24"/>
        </w:rPr>
      </w:pPr>
    </w:p>
    <w:p w14:paraId="6D9E71A8" w14:textId="74149832" w:rsidR="00E0566D" w:rsidRPr="00E0566D" w:rsidRDefault="00E0566D" w:rsidP="00E0566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566D">
        <w:rPr>
          <w:rFonts w:ascii="Times New Roman" w:hAnsi="Times New Roman" w:cs="Times New Roman"/>
          <w:b/>
          <w:sz w:val="24"/>
          <w:szCs w:val="24"/>
        </w:rPr>
        <w:t>202</w:t>
      </w:r>
      <w:r w:rsidR="0059674F">
        <w:rPr>
          <w:rFonts w:ascii="Times New Roman" w:hAnsi="Times New Roman" w:cs="Times New Roman"/>
          <w:b/>
          <w:sz w:val="24"/>
          <w:szCs w:val="24"/>
        </w:rPr>
        <w:t>6</w:t>
      </w:r>
      <w:r w:rsidRPr="00E0566D">
        <w:rPr>
          <w:rFonts w:ascii="Times New Roman" w:hAnsi="Times New Roman" w:cs="Times New Roman"/>
          <w:b/>
          <w:sz w:val="24"/>
          <w:szCs w:val="24"/>
        </w:rPr>
        <w:t xml:space="preserve"> METŲ KONTROLĖS PROCEDŪRŲ PLANAS</w:t>
      </w:r>
    </w:p>
    <w:p w14:paraId="727B2181" w14:textId="77777777" w:rsidR="00E0566D" w:rsidRPr="00E0566D" w:rsidRDefault="00E0566D" w:rsidP="00E0566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8C14C38" w14:textId="77777777" w:rsidR="00E0566D" w:rsidRPr="00E0566D" w:rsidRDefault="00E0566D" w:rsidP="00E0566D">
      <w:pPr>
        <w:rPr>
          <w:rFonts w:ascii="Times New Roman" w:hAnsi="Times New Roman" w:cs="Times New Roman"/>
          <w:sz w:val="24"/>
          <w:szCs w:val="24"/>
        </w:rPr>
      </w:pPr>
    </w:p>
    <w:p w14:paraId="171CF7E1" w14:textId="79076535" w:rsidR="00E0566D" w:rsidRPr="00E0566D" w:rsidRDefault="00E0566D" w:rsidP="004913D7">
      <w:pPr>
        <w:jc w:val="center"/>
        <w:rPr>
          <w:rFonts w:ascii="Times New Roman" w:hAnsi="Times New Roman" w:cs="Times New Roman"/>
          <w:sz w:val="24"/>
          <w:szCs w:val="24"/>
        </w:rPr>
      </w:pPr>
      <w:r w:rsidRPr="00E0566D">
        <w:rPr>
          <w:rFonts w:ascii="Times New Roman" w:hAnsi="Times New Roman" w:cs="Times New Roman"/>
          <w:sz w:val="24"/>
          <w:szCs w:val="24"/>
        </w:rPr>
        <w:t>2025 m.</w:t>
      </w:r>
      <w:r w:rsidR="00445362">
        <w:rPr>
          <w:rFonts w:ascii="Times New Roman" w:hAnsi="Times New Roman" w:cs="Times New Roman"/>
          <w:sz w:val="24"/>
          <w:szCs w:val="24"/>
        </w:rPr>
        <w:t xml:space="preserve"> gruodžio 3 d. </w:t>
      </w:r>
      <w:r w:rsidRPr="00E0566D">
        <w:rPr>
          <w:rFonts w:ascii="Times New Roman" w:hAnsi="Times New Roman" w:cs="Times New Roman"/>
          <w:sz w:val="24"/>
          <w:szCs w:val="24"/>
        </w:rPr>
        <w:t xml:space="preserve">Nr. </w:t>
      </w:r>
      <w:r w:rsidR="00445362" w:rsidRPr="00445362">
        <w:rPr>
          <w:rFonts w:ascii="Times New Roman" w:hAnsi="Times New Roman" w:cs="Times New Roman"/>
          <w:sz w:val="24"/>
          <w:szCs w:val="24"/>
        </w:rPr>
        <w:t>7K-3717</w:t>
      </w:r>
    </w:p>
    <w:p w14:paraId="06EB6A23" w14:textId="5316A084" w:rsidR="00E0566D" w:rsidRPr="00E0566D" w:rsidRDefault="00E0566D" w:rsidP="00E0566D">
      <w:pPr>
        <w:tabs>
          <w:tab w:val="left" w:pos="6135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E0566D">
        <w:rPr>
          <w:rFonts w:ascii="Times New Roman" w:hAnsi="Times New Roman" w:cs="Times New Roman"/>
          <w:sz w:val="24"/>
          <w:szCs w:val="24"/>
        </w:rPr>
        <w:t>Vilnius</w:t>
      </w:r>
    </w:p>
    <w:p w14:paraId="10537ADD" w14:textId="77777777" w:rsidR="00E0566D" w:rsidRPr="00613C04" w:rsidRDefault="00E0566D" w:rsidP="00E0566D">
      <w:pPr>
        <w:tabs>
          <w:tab w:val="left" w:pos="6135"/>
        </w:tabs>
        <w:jc w:val="center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6764"/>
        <w:gridCol w:w="2160"/>
      </w:tblGrid>
      <w:tr w:rsidR="003E69C6" w:rsidRPr="00E0566D" w14:paraId="107FAAC2" w14:textId="42ECD5E4">
        <w:tc>
          <w:tcPr>
            <w:tcW w:w="704" w:type="dxa"/>
            <w:vAlign w:val="center"/>
          </w:tcPr>
          <w:p w14:paraId="4C27048E" w14:textId="7FEC9F33" w:rsidR="003E69C6" w:rsidRPr="00E0566D" w:rsidRDefault="003E69C6">
            <w:pPr>
              <w:tabs>
                <w:tab w:val="left" w:pos="6135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56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Eil. Nr.</w:t>
            </w:r>
          </w:p>
        </w:tc>
        <w:tc>
          <w:tcPr>
            <w:tcW w:w="6764" w:type="dxa"/>
            <w:vAlign w:val="center"/>
          </w:tcPr>
          <w:p w14:paraId="6D9D21F6" w14:textId="405E216B" w:rsidR="003E69C6" w:rsidRPr="00E0566D" w:rsidRDefault="003E69C6">
            <w:pPr>
              <w:tabs>
                <w:tab w:val="left" w:pos="6135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56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Kontrolės kryptis</w:t>
            </w:r>
          </w:p>
        </w:tc>
        <w:tc>
          <w:tcPr>
            <w:tcW w:w="2160" w:type="dxa"/>
            <w:vAlign w:val="center"/>
          </w:tcPr>
          <w:p w14:paraId="402CC49E" w14:textId="77777777" w:rsidR="003E69C6" w:rsidRPr="00E0566D" w:rsidRDefault="003E69C6">
            <w:pPr>
              <w:tabs>
                <w:tab w:val="left" w:pos="6135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56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Metų ketvirtis, kurį planuojama pradėti kontrolės procedūrą</w:t>
            </w:r>
          </w:p>
        </w:tc>
      </w:tr>
      <w:tr w:rsidR="003E69C6" w:rsidRPr="00E0566D" w14:paraId="4CA59F2F" w14:textId="45B98649">
        <w:tc>
          <w:tcPr>
            <w:tcW w:w="704" w:type="dxa"/>
          </w:tcPr>
          <w:p w14:paraId="1EDF272A" w14:textId="0722442A" w:rsidR="003E69C6" w:rsidRPr="00E0566D" w:rsidRDefault="003E69C6" w:rsidP="00E0566D">
            <w:pPr>
              <w:tabs>
                <w:tab w:val="left" w:pos="6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764" w:type="dxa"/>
            <w:shd w:val="clear" w:color="auto" w:fill="FFFFFF" w:themeFill="background1"/>
          </w:tcPr>
          <w:p w14:paraId="0CC6814A" w14:textId="79900F8C" w:rsidR="003E69C6" w:rsidRPr="008B3DA7" w:rsidRDefault="00615399" w:rsidP="00870047">
            <w:pPr>
              <w:tabs>
                <w:tab w:val="left" w:pos="61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3DA7">
              <w:rPr>
                <w:rFonts w:ascii="Times New Roman" w:hAnsi="Times New Roman" w:cs="Times New Roman"/>
                <w:sz w:val="24"/>
                <w:szCs w:val="24"/>
              </w:rPr>
              <w:t>Intervencinių kardiologijos ir radiologijos paslaugų prieinamumo, tinkamumo, kiekio, apskaitos, medicinos dokumentų pildymo kokybės ir norminių dokumentų laikymosi kontrolė.</w:t>
            </w:r>
          </w:p>
        </w:tc>
        <w:tc>
          <w:tcPr>
            <w:tcW w:w="2160" w:type="dxa"/>
          </w:tcPr>
          <w:p w14:paraId="365A98D3" w14:textId="26FAB534" w:rsidR="003E69C6" w:rsidRPr="003A6FC5" w:rsidRDefault="003E69C6">
            <w:pPr>
              <w:tabs>
                <w:tab w:val="left" w:pos="6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8B3DA7">
              <w:rPr>
                <w:rFonts w:ascii="Times New Roman" w:hAnsi="Times New Roman" w:cs="Times New Roman"/>
                <w:sz w:val="24"/>
                <w:szCs w:val="24"/>
              </w:rPr>
              <w:t xml:space="preserve">I </w:t>
            </w:r>
          </w:p>
        </w:tc>
      </w:tr>
      <w:tr w:rsidR="003E69C6" w:rsidRPr="00E0566D" w14:paraId="51111089" w14:textId="2AAF5A78">
        <w:tc>
          <w:tcPr>
            <w:tcW w:w="704" w:type="dxa"/>
          </w:tcPr>
          <w:p w14:paraId="417A1AA4" w14:textId="01AEA76C" w:rsidR="003E69C6" w:rsidRDefault="003E69C6" w:rsidP="00E0566D">
            <w:pPr>
              <w:tabs>
                <w:tab w:val="left" w:pos="2472"/>
                <w:tab w:val="left" w:pos="6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764" w:type="dxa"/>
          </w:tcPr>
          <w:p w14:paraId="045CD096" w14:textId="6A6FA8FF" w:rsidR="003E69C6" w:rsidRPr="008B3DA7" w:rsidRDefault="00615399" w:rsidP="00870047">
            <w:pPr>
              <w:tabs>
                <w:tab w:val="left" w:pos="2472"/>
                <w:tab w:val="left" w:pos="61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3DA7">
              <w:rPr>
                <w:rFonts w:ascii="Times New Roman" w:hAnsi="Times New Roman" w:cs="Times New Roman"/>
                <w:sz w:val="24"/>
                <w:szCs w:val="24"/>
              </w:rPr>
              <w:t>Kolonoskopijos</w:t>
            </w:r>
            <w:proofErr w:type="spellEnd"/>
            <w:r w:rsidRPr="008B3DA7">
              <w:rPr>
                <w:rFonts w:ascii="Times New Roman" w:hAnsi="Times New Roman" w:cs="Times New Roman"/>
                <w:sz w:val="24"/>
                <w:szCs w:val="24"/>
              </w:rPr>
              <w:t xml:space="preserve"> paslaugų prieinamumo, tinkamumo, kiekio, apskaitos, medicinos dokumentų pildymo kokybės ir norminių dokumentų laikymosi kontrolė.</w:t>
            </w:r>
          </w:p>
        </w:tc>
        <w:tc>
          <w:tcPr>
            <w:tcW w:w="2160" w:type="dxa"/>
          </w:tcPr>
          <w:p w14:paraId="77BAB725" w14:textId="54D216E8" w:rsidR="003E69C6" w:rsidRDefault="003E69C6">
            <w:pPr>
              <w:tabs>
                <w:tab w:val="left" w:pos="6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 </w:t>
            </w:r>
          </w:p>
        </w:tc>
      </w:tr>
      <w:tr w:rsidR="003E69C6" w:rsidRPr="00E0566D" w14:paraId="0A67E168" w14:textId="600B5CB6">
        <w:tc>
          <w:tcPr>
            <w:tcW w:w="704" w:type="dxa"/>
          </w:tcPr>
          <w:p w14:paraId="0EE93EF8" w14:textId="52E89909" w:rsidR="003E69C6" w:rsidRPr="00E0566D" w:rsidRDefault="008C7FAE" w:rsidP="00E0566D">
            <w:pPr>
              <w:tabs>
                <w:tab w:val="left" w:pos="6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E69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764" w:type="dxa"/>
            <w:shd w:val="clear" w:color="auto" w:fill="FFFFFF" w:themeFill="background1"/>
          </w:tcPr>
          <w:p w14:paraId="72FE2282" w14:textId="7F7FF104" w:rsidR="003E69C6" w:rsidRPr="008B3DA7" w:rsidRDefault="003E69C6" w:rsidP="008700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3DA7">
              <w:rPr>
                <w:rFonts w:ascii="Times New Roman" w:hAnsi="Times New Roman" w:cs="Times New Roman"/>
                <w:sz w:val="24"/>
                <w:szCs w:val="24"/>
              </w:rPr>
              <w:t>Kompensuojamųjų dantų protezavimo paslaugų prieinamumo, tinkamumo, kiekio, apskaitos, medicinos dokumentų pildymo kokybės ir norminių dokumentų laikymosi kontrolė.</w:t>
            </w:r>
          </w:p>
        </w:tc>
        <w:tc>
          <w:tcPr>
            <w:tcW w:w="2160" w:type="dxa"/>
          </w:tcPr>
          <w:p w14:paraId="1A7EB80F" w14:textId="2D673BE1" w:rsidR="003E69C6" w:rsidRPr="00E0566D" w:rsidRDefault="003E69C6">
            <w:pPr>
              <w:tabs>
                <w:tab w:val="left" w:pos="6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I-IV </w:t>
            </w:r>
          </w:p>
        </w:tc>
      </w:tr>
      <w:tr w:rsidR="003E69C6" w:rsidRPr="00E0566D" w14:paraId="27AE5171" w14:textId="5EFC333E">
        <w:tc>
          <w:tcPr>
            <w:tcW w:w="704" w:type="dxa"/>
          </w:tcPr>
          <w:p w14:paraId="04AC3149" w14:textId="020A9B3D" w:rsidR="003E69C6" w:rsidRDefault="008C7FAE" w:rsidP="00E0566D">
            <w:pPr>
              <w:tabs>
                <w:tab w:val="left" w:pos="6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E69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764" w:type="dxa"/>
          </w:tcPr>
          <w:p w14:paraId="5CEB63BB" w14:textId="26F95008" w:rsidR="003E69C6" w:rsidRPr="008B3DA7" w:rsidRDefault="003E69C6" w:rsidP="00E97F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3DA7">
              <w:rPr>
                <w:rFonts w:ascii="Times New Roman" w:hAnsi="Times New Roman" w:cs="Times New Roman"/>
                <w:sz w:val="24"/>
                <w:szCs w:val="24"/>
              </w:rPr>
              <w:t xml:space="preserve">Kompensuojamųjų </w:t>
            </w:r>
            <w:r w:rsidR="00BA0A25">
              <w:rPr>
                <w:rFonts w:ascii="Times New Roman" w:hAnsi="Times New Roman" w:cs="Times New Roman"/>
                <w:sz w:val="24"/>
                <w:szCs w:val="24"/>
              </w:rPr>
              <w:t xml:space="preserve">ambulatorinių </w:t>
            </w:r>
            <w:r w:rsidRPr="008B3DA7">
              <w:rPr>
                <w:rFonts w:ascii="Times New Roman" w:hAnsi="Times New Roman" w:cs="Times New Roman"/>
                <w:sz w:val="24"/>
                <w:szCs w:val="24"/>
              </w:rPr>
              <w:t xml:space="preserve">paliatyviosios pagalbos </w:t>
            </w:r>
            <w:r w:rsidR="00BA0A25">
              <w:rPr>
                <w:rFonts w:ascii="Times New Roman" w:hAnsi="Times New Roman" w:cs="Times New Roman"/>
                <w:sz w:val="24"/>
                <w:szCs w:val="24"/>
              </w:rPr>
              <w:t xml:space="preserve">ir / </w:t>
            </w:r>
            <w:r w:rsidRPr="008B3DA7">
              <w:rPr>
                <w:rFonts w:ascii="Times New Roman" w:hAnsi="Times New Roman" w:cs="Times New Roman"/>
                <w:sz w:val="24"/>
                <w:szCs w:val="24"/>
              </w:rPr>
              <w:t>arba ambulatorinės slaugos paslaugų</w:t>
            </w:r>
            <w:r w:rsidR="00BA0A25">
              <w:rPr>
                <w:rFonts w:ascii="Times New Roman" w:hAnsi="Times New Roman" w:cs="Times New Roman"/>
                <w:sz w:val="24"/>
                <w:szCs w:val="24"/>
              </w:rPr>
              <w:t xml:space="preserve"> namuose</w:t>
            </w:r>
            <w:r w:rsidRPr="008B3DA7">
              <w:rPr>
                <w:rFonts w:ascii="Times New Roman" w:hAnsi="Times New Roman" w:cs="Times New Roman"/>
                <w:sz w:val="24"/>
                <w:szCs w:val="24"/>
              </w:rPr>
              <w:t xml:space="preserve"> prieinamumo, tinkamumo, kiekio, apskaitos, medicinos dokumentų pildymo kokybės ir norminių dokumentų laikymosi kontrolė. </w:t>
            </w:r>
          </w:p>
        </w:tc>
        <w:tc>
          <w:tcPr>
            <w:tcW w:w="2160" w:type="dxa"/>
          </w:tcPr>
          <w:p w14:paraId="4D5DEF33" w14:textId="64B5FA59" w:rsidR="003E69C6" w:rsidRDefault="00680AEE">
            <w:pPr>
              <w:tabs>
                <w:tab w:val="left" w:pos="6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I-II</w:t>
            </w:r>
          </w:p>
        </w:tc>
      </w:tr>
      <w:tr w:rsidR="003E69C6" w:rsidRPr="00E0566D" w14:paraId="2DAB84DB" w14:textId="0E3FDF6D">
        <w:tc>
          <w:tcPr>
            <w:tcW w:w="704" w:type="dxa"/>
          </w:tcPr>
          <w:p w14:paraId="5BF538A3" w14:textId="4270BC05" w:rsidR="003E69C6" w:rsidRDefault="008C7FAE" w:rsidP="00E0566D">
            <w:pPr>
              <w:tabs>
                <w:tab w:val="left" w:pos="6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E69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764" w:type="dxa"/>
          </w:tcPr>
          <w:p w14:paraId="698AA32C" w14:textId="70C728E9" w:rsidR="003E69C6" w:rsidRPr="008B3DA7" w:rsidRDefault="003E69C6" w:rsidP="00870047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3DA7">
              <w:rPr>
                <w:rFonts w:ascii="Times New Roman" w:hAnsi="Times New Roman" w:cs="Times New Roman"/>
                <w:sz w:val="24"/>
                <w:szCs w:val="24"/>
              </w:rPr>
              <w:t>Gydytojų specialistų konsultacijų pateikimo apmokėti teisingumo, pagrįstumo, kiekio, apskaitos, medicinos dokumentų pildymo kokybės ir norminių dokumentų laikymosi kontrolė.</w:t>
            </w:r>
          </w:p>
        </w:tc>
        <w:tc>
          <w:tcPr>
            <w:tcW w:w="2160" w:type="dxa"/>
          </w:tcPr>
          <w:p w14:paraId="06A2C6A6" w14:textId="4979E0ED" w:rsidR="003E69C6" w:rsidRDefault="003E69C6">
            <w:pPr>
              <w:tabs>
                <w:tab w:val="left" w:pos="6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 -III</w:t>
            </w:r>
          </w:p>
        </w:tc>
      </w:tr>
      <w:tr w:rsidR="00B67226" w:rsidRPr="00E0566D" w14:paraId="5BE95B2D" w14:textId="77777777">
        <w:tc>
          <w:tcPr>
            <w:tcW w:w="704" w:type="dxa"/>
          </w:tcPr>
          <w:p w14:paraId="4B702204" w14:textId="77BFC009" w:rsidR="00B67226" w:rsidRDefault="00B67226" w:rsidP="00E0566D">
            <w:pPr>
              <w:tabs>
                <w:tab w:val="left" w:pos="6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764" w:type="dxa"/>
          </w:tcPr>
          <w:p w14:paraId="27D5CC79" w14:textId="225BAD1C" w:rsidR="00B67226" w:rsidRPr="008B3DA7" w:rsidRDefault="00B67226" w:rsidP="00870047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8842C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Vaikų raidos sutrikimų ankstyvosios reabilitacijos (</w:t>
            </w:r>
            <w:r w:rsidRPr="08842C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VRSAR) </w:t>
            </w:r>
            <w:r w:rsidRPr="08842C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paslaugų prieinamumo, tinkamumo, kiekio, apskaitos, medicinos dokumentų pildymo kokybės ir norminių dokumentų laikymosi kontrolė.</w:t>
            </w:r>
          </w:p>
        </w:tc>
        <w:tc>
          <w:tcPr>
            <w:tcW w:w="2160" w:type="dxa"/>
          </w:tcPr>
          <w:p w14:paraId="5011F4CE" w14:textId="116F655B" w:rsidR="00B67226" w:rsidRDefault="00B67226">
            <w:pPr>
              <w:tabs>
                <w:tab w:val="left" w:pos="6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 -III</w:t>
            </w:r>
          </w:p>
        </w:tc>
      </w:tr>
      <w:tr w:rsidR="003E69C6" w:rsidRPr="00E0566D" w14:paraId="5164D47E" w14:textId="7D78BE09">
        <w:tc>
          <w:tcPr>
            <w:tcW w:w="704" w:type="dxa"/>
          </w:tcPr>
          <w:p w14:paraId="75FC0114" w14:textId="406769A6" w:rsidR="003E69C6" w:rsidRDefault="00B67226" w:rsidP="00E0566D">
            <w:pPr>
              <w:tabs>
                <w:tab w:val="left" w:pos="6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764" w:type="dxa"/>
          </w:tcPr>
          <w:p w14:paraId="5FC25B6B" w14:textId="5AE0F58F" w:rsidR="003E69C6" w:rsidRPr="008B3DA7" w:rsidRDefault="003E69C6" w:rsidP="008700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3DA7">
              <w:rPr>
                <w:rFonts w:ascii="Times New Roman" w:hAnsi="Times New Roman" w:cs="Times New Roman"/>
                <w:sz w:val="24"/>
                <w:szCs w:val="24"/>
              </w:rPr>
              <w:t>Dienos stacionaro paslaugų prieinamumo, tinkamumo, kiekio, apskaitos, medicinos dokumentų pildymo kokybės ir norminių dokumentų laikymosi kontrolė.</w:t>
            </w:r>
          </w:p>
        </w:tc>
        <w:tc>
          <w:tcPr>
            <w:tcW w:w="2160" w:type="dxa"/>
          </w:tcPr>
          <w:p w14:paraId="3E39FB27" w14:textId="060E5FB4" w:rsidR="003E69C6" w:rsidRDefault="003E69C6">
            <w:pPr>
              <w:tabs>
                <w:tab w:val="left" w:pos="6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II-III</w:t>
            </w:r>
          </w:p>
        </w:tc>
      </w:tr>
      <w:tr w:rsidR="003E69C6" w:rsidRPr="00E0566D" w14:paraId="6F42F3DD" w14:textId="7A08FD6D">
        <w:tc>
          <w:tcPr>
            <w:tcW w:w="704" w:type="dxa"/>
          </w:tcPr>
          <w:p w14:paraId="5EC3D8BF" w14:textId="33988938" w:rsidR="003E69C6" w:rsidRDefault="00B67226" w:rsidP="00E0566D">
            <w:pPr>
              <w:tabs>
                <w:tab w:val="left" w:pos="6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6764" w:type="dxa"/>
          </w:tcPr>
          <w:p w14:paraId="41C7B6D9" w14:textId="3EB3CED8" w:rsidR="003E69C6" w:rsidRPr="008B3DA7" w:rsidRDefault="003E69C6" w:rsidP="008700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3DA7">
              <w:rPr>
                <w:rFonts w:ascii="Times New Roman" w:hAnsi="Times New Roman" w:cs="Times New Roman"/>
                <w:sz w:val="24"/>
                <w:szCs w:val="24"/>
              </w:rPr>
              <w:t>Siuntimų konsultuoti tinkamumo bei pagrįstumo kontrolė</w:t>
            </w:r>
            <w:r w:rsidR="00B672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A5F0DB3" w14:textId="44A72270" w:rsidR="003E69C6" w:rsidRPr="008B3DA7" w:rsidRDefault="003E69C6" w:rsidP="008700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14:paraId="4B9D5E99" w14:textId="1460FDB7" w:rsidR="003E69C6" w:rsidRDefault="00680AEE">
            <w:pPr>
              <w:tabs>
                <w:tab w:val="left" w:pos="6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II-</w:t>
            </w:r>
            <w:r w:rsidR="003E69C6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</w:tr>
      <w:tr w:rsidR="003E69C6" w:rsidRPr="00E0566D" w14:paraId="5D44EBAD" w14:textId="04E1C077">
        <w:tc>
          <w:tcPr>
            <w:tcW w:w="704" w:type="dxa"/>
          </w:tcPr>
          <w:p w14:paraId="2D262248" w14:textId="62E6C97F" w:rsidR="003E69C6" w:rsidRDefault="00B67226" w:rsidP="00870047">
            <w:pPr>
              <w:tabs>
                <w:tab w:val="left" w:pos="6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6764" w:type="dxa"/>
          </w:tcPr>
          <w:p w14:paraId="2AFDF142" w14:textId="28256976" w:rsidR="003E69C6" w:rsidRPr="00B67226" w:rsidRDefault="00B67226" w:rsidP="00870047">
            <w:pPr>
              <w:jc w:val="both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8B3DA7">
              <w:rPr>
                <w:rFonts w:ascii="Times New Roman" w:hAnsi="Times New Roman" w:cs="Times New Roman"/>
                <w:sz w:val="24"/>
                <w:szCs w:val="24"/>
              </w:rPr>
              <w:t>Kompensuojamųjų antimikrobinių vaistų skyrimo ir išrašymo pagrįstumo kontrolė (pagal Racionalaus vaistų vartojimo skyriaus pateiktus duomenis)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60" w:type="dxa"/>
          </w:tcPr>
          <w:p w14:paraId="6B1D474B" w14:textId="50213DC4" w:rsidR="003E69C6" w:rsidRDefault="003E69C6" w:rsidP="00870047">
            <w:pPr>
              <w:tabs>
                <w:tab w:val="left" w:pos="6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III-IV</w:t>
            </w:r>
          </w:p>
        </w:tc>
      </w:tr>
      <w:tr w:rsidR="003E69C6" w:rsidRPr="00E0566D" w14:paraId="333DDDA4" w14:textId="3C2A480A">
        <w:tc>
          <w:tcPr>
            <w:tcW w:w="704" w:type="dxa"/>
          </w:tcPr>
          <w:p w14:paraId="78A97C9A" w14:textId="54788854" w:rsidR="003E69C6" w:rsidRPr="00E0566D" w:rsidRDefault="002D13FB" w:rsidP="00870047">
            <w:pPr>
              <w:tabs>
                <w:tab w:val="left" w:pos="6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6764" w:type="dxa"/>
          </w:tcPr>
          <w:p w14:paraId="3A4EBBC6" w14:textId="04126310" w:rsidR="003E69C6" w:rsidRPr="008B3DA7" w:rsidRDefault="00B67226" w:rsidP="00870047">
            <w:pPr>
              <w:tabs>
                <w:tab w:val="left" w:pos="61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3DA7">
              <w:rPr>
                <w:rFonts w:ascii="Times New Roman" w:hAnsi="Times New Roman" w:cs="Times New Roman"/>
                <w:sz w:val="24"/>
                <w:szCs w:val="24"/>
              </w:rPr>
              <w:t>Kompensuojamųjų ortopedijos techninių priemonių gamybos, išrašymo ir išdavimo pagrįstumo, kiekio, apskaitos, medicinos dokumentų pildymo kokybės ir norminių dokumentų laikymosi kontrolė (pagal Medicinos priemonių kompensavimo skyriaus pateiktus duomenis).</w:t>
            </w:r>
          </w:p>
        </w:tc>
        <w:tc>
          <w:tcPr>
            <w:tcW w:w="2160" w:type="dxa"/>
          </w:tcPr>
          <w:p w14:paraId="798660D6" w14:textId="4A974E98" w:rsidR="003E69C6" w:rsidRPr="00E0566D" w:rsidRDefault="003E69C6" w:rsidP="00870047">
            <w:pPr>
              <w:tabs>
                <w:tab w:val="left" w:pos="6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III-IV </w:t>
            </w:r>
          </w:p>
        </w:tc>
      </w:tr>
      <w:tr w:rsidR="003E69C6" w:rsidRPr="00E0566D" w14:paraId="4F72740D" w14:textId="3DA0A839">
        <w:tc>
          <w:tcPr>
            <w:tcW w:w="704" w:type="dxa"/>
          </w:tcPr>
          <w:p w14:paraId="0BFA9C77" w14:textId="0538DC3D" w:rsidR="003E69C6" w:rsidRPr="006B357C" w:rsidRDefault="008C7FAE" w:rsidP="00870047">
            <w:pPr>
              <w:tabs>
                <w:tab w:val="left" w:pos="6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D13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E69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764" w:type="dxa"/>
          </w:tcPr>
          <w:p w14:paraId="28513768" w14:textId="15EF5462" w:rsidR="003E69C6" w:rsidRPr="008B3DA7" w:rsidRDefault="00B67226" w:rsidP="00870047">
            <w:pPr>
              <w:tabs>
                <w:tab w:val="left" w:pos="61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3DA7">
              <w:rPr>
                <w:rFonts w:ascii="Times New Roman" w:hAnsi="Times New Roman" w:cs="Times New Roman"/>
                <w:sz w:val="24"/>
                <w:szCs w:val="24"/>
              </w:rPr>
              <w:t>Dienos chirurgijos paslaugų prieinamumo, tinkamumo, kiekio, apskaitos, medicinos dokumentų pildymo kokybės ir norminių dokumentų laikymosi kontrolė.</w:t>
            </w:r>
          </w:p>
        </w:tc>
        <w:tc>
          <w:tcPr>
            <w:tcW w:w="2160" w:type="dxa"/>
          </w:tcPr>
          <w:p w14:paraId="4EC750C5" w14:textId="51E2BAEA" w:rsidR="003E69C6" w:rsidRDefault="003E69C6" w:rsidP="00870047">
            <w:pPr>
              <w:tabs>
                <w:tab w:val="left" w:pos="6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III-IV</w:t>
            </w:r>
          </w:p>
        </w:tc>
      </w:tr>
    </w:tbl>
    <w:p w14:paraId="08D8A153" w14:textId="77777777" w:rsidR="00E0566D" w:rsidRPr="00613C04" w:rsidRDefault="00E0566D" w:rsidP="00E0566D">
      <w:pPr>
        <w:tabs>
          <w:tab w:val="left" w:pos="6135"/>
        </w:tabs>
        <w:jc w:val="both"/>
        <w:rPr>
          <w:rFonts w:ascii="Times New Roman" w:hAnsi="Times New Roman" w:cs="Times New Roman"/>
        </w:rPr>
      </w:pPr>
    </w:p>
    <w:p w14:paraId="79B1990F" w14:textId="77777777" w:rsidR="00E0566D" w:rsidRDefault="00E0566D" w:rsidP="00E0566D">
      <w:pPr>
        <w:rPr>
          <w:rStyle w:val="LLCTekstas"/>
          <w:rFonts w:ascii="Times New Roman" w:hAnsi="Times New Roman" w:cs="Times New Roman"/>
        </w:rPr>
      </w:pPr>
    </w:p>
    <w:p w14:paraId="2D49BF39" w14:textId="77777777" w:rsidR="00E0566D" w:rsidRPr="00613C04" w:rsidRDefault="00E0566D" w:rsidP="00E0566D">
      <w:pPr>
        <w:rPr>
          <w:rStyle w:val="LLCTekstas"/>
          <w:rFonts w:ascii="Times New Roman" w:hAnsi="Times New Roman" w:cs="Times New Roman"/>
        </w:rPr>
      </w:pPr>
    </w:p>
    <w:p w14:paraId="0139C168" w14:textId="4D927B1C" w:rsidR="00E0566D" w:rsidRPr="00613C04" w:rsidRDefault="00E0566D" w:rsidP="00E0566D">
      <w:pPr>
        <w:tabs>
          <w:tab w:val="left" w:pos="6135"/>
        </w:tabs>
        <w:jc w:val="both"/>
        <w:rPr>
          <w:rFonts w:ascii="Times New Roman" w:hAnsi="Times New Roman" w:cs="Times New Roman"/>
        </w:rPr>
      </w:pPr>
      <w:r w:rsidRPr="00613C04">
        <w:rPr>
          <w:rFonts w:ascii="Times New Roman" w:hAnsi="Times New Roman" w:cs="Times New Roman"/>
        </w:rPr>
        <w:t xml:space="preserve"> </w:t>
      </w:r>
    </w:p>
    <w:p w14:paraId="1FBD6223" w14:textId="6D76CD0B" w:rsidR="00E0566D" w:rsidRPr="00613C04" w:rsidRDefault="00E0566D" w:rsidP="00E0566D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Ekspertizės skyriaus patarėja                                                                                   Justina Davainytė</w:t>
      </w:r>
    </w:p>
    <w:p w14:paraId="3F6AAAC3" w14:textId="77777777" w:rsidR="00E0566D" w:rsidRPr="00613C04" w:rsidRDefault="00E0566D" w:rsidP="00E0566D">
      <w:pPr>
        <w:contextualSpacing/>
        <w:rPr>
          <w:rFonts w:ascii="Times New Roman" w:hAnsi="Times New Roman" w:cs="Times New Roman"/>
          <w:sz w:val="24"/>
          <w:szCs w:val="24"/>
          <w:lang w:eastAsia="lt-LT"/>
        </w:rPr>
      </w:pPr>
    </w:p>
    <w:p w14:paraId="7A25DC35" w14:textId="77777777" w:rsidR="00E0566D" w:rsidRPr="00613C04" w:rsidRDefault="00E0566D" w:rsidP="00E0566D">
      <w:pPr>
        <w:contextualSpacing/>
        <w:jc w:val="center"/>
        <w:rPr>
          <w:rFonts w:ascii="Times New Roman" w:hAnsi="Times New Roman" w:cs="Times New Roman"/>
          <w:sz w:val="24"/>
          <w:szCs w:val="24"/>
          <w:lang w:eastAsia="lt-LT"/>
        </w:rPr>
      </w:pPr>
      <w:r w:rsidRPr="00613C04">
        <w:rPr>
          <w:rFonts w:ascii="Times New Roman" w:hAnsi="Times New Roman" w:cs="Times New Roman"/>
          <w:sz w:val="24"/>
          <w:szCs w:val="24"/>
          <w:lang w:eastAsia="lt-LT"/>
        </w:rPr>
        <w:t>_______________________</w:t>
      </w:r>
    </w:p>
    <w:p w14:paraId="197DCBDA" w14:textId="77777777" w:rsidR="00E0566D" w:rsidRDefault="00E0566D" w:rsidP="00E0566D">
      <w:pPr>
        <w:contextualSpacing/>
        <w:rPr>
          <w:rFonts w:ascii="Times New Roman" w:hAnsi="Times New Roman" w:cs="Times New Roman"/>
          <w:sz w:val="24"/>
          <w:szCs w:val="24"/>
          <w:lang w:eastAsia="lt-LT"/>
        </w:rPr>
      </w:pPr>
    </w:p>
    <w:p w14:paraId="0A022192" w14:textId="77777777" w:rsidR="00E0566D" w:rsidRDefault="00E0566D" w:rsidP="00E0566D">
      <w:pPr>
        <w:contextualSpacing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E925F08" w14:textId="77777777" w:rsidR="00E0566D" w:rsidRDefault="00E0566D" w:rsidP="00E0566D">
      <w:pPr>
        <w:contextualSpacing/>
        <w:rPr>
          <w:rFonts w:ascii="Times New Roman" w:hAnsi="Times New Roman" w:cs="Times New Roman"/>
          <w:sz w:val="24"/>
          <w:szCs w:val="24"/>
          <w:lang w:eastAsia="lt-LT"/>
        </w:rPr>
      </w:pPr>
    </w:p>
    <w:p w14:paraId="001A3AF9" w14:textId="77777777" w:rsidR="00220D01" w:rsidRDefault="00220D01"/>
    <w:sectPr w:rsidR="00220D01" w:rsidSect="003E69C6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9206D5"/>
    <w:multiLevelType w:val="hybridMultilevel"/>
    <w:tmpl w:val="E11C8ADC"/>
    <w:lvl w:ilvl="0" w:tplc="AFFCC344">
      <w:start w:val="1"/>
      <w:numFmt w:val="decimal"/>
      <w:lvlText w:val="%1."/>
      <w:lvlJc w:val="left"/>
      <w:pPr>
        <w:ind w:left="720" w:hanging="360"/>
      </w:pPr>
      <w:rPr>
        <w:i w:val="0"/>
        <w:iCs w:val="0"/>
        <w:color w:val="00000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100821073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16D"/>
    <w:rsid w:val="00011530"/>
    <w:rsid w:val="000A5047"/>
    <w:rsid w:val="000C6CAD"/>
    <w:rsid w:val="000D6BAA"/>
    <w:rsid w:val="001963EB"/>
    <w:rsid w:val="00197A45"/>
    <w:rsid w:val="00220D01"/>
    <w:rsid w:val="0023071D"/>
    <w:rsid w:val="00232519"/>
    <w:rsid w:val="002872EA"/>
    <w:rsid w:val="002D0EE1"/>
    <w:rsid w:val="002D13FB"/>
    <w:rsid w:val="00313FC9"/>
    <w:rsid w:val="003350C7"/>
    <w:rsid w:val="003A6FC5"/>
    <w:rsid w:val="003E3AFE"/>
    <w:rsid w:val="003E69C6"/>
    <w:rsid w:val="00445362"/>
    <w:rsid w:val="004913D7"/>
    <w:rsid w:val="004C6476"/>
    <w:rsid w:val="004F6A15"/>
    <w:rsid w:val="00533913"/>
    <w:rsid w:val="0055151C"/>
    <w:rsid w:val="0055216D"/>
    <w:rsid w:val="00554B2D"/>
    <w:rsid w:val="0059674F"/>
    <w:rsid w:val="005E497C"/>
    <w:rsid w:val="00615399"/>
    <w:rsid w:val="00653C3F"/>
    <w:rsid w:val="00680AEE"/>
    <w:rsid w:val="006A2D39"/>
    <w:rsid w:val="006B357C"/>
    <w:rsid w:val="007610A8"/>
    <w:rsid w:val="007674B5"/>
    <w:rsid w:val="008546F8"/>
    <w:rsid w:val="00870047"/>
    <w:rsid w:val="008B3DA7"/>
    <w:rsid w:val="008C7FAE"/>
    <w:rsid w:val="00980B69"/>
    <w:rsid w:val="00A42CD1"/>
    <w:rsid w:val="00B40429"/>
    <w:rsid w:val="00B41FFD"/>
    <w:rsid w:val="00B67226"/>
    <w:rsid w:val="00BA0A25"/>
    <w:rsid w:val="00BA7D69"/>
    <w:rsid w:val="00CD4CF3"/>
    <w:rsid w:val="00CE1AFE"/>
    <w:rsid w:val="00D446EF"/>
    <w:rsid w:val="00DE3F34"/>
    <w:rsid w:val="00E0566D"/>
    <w:rsid w:val="00E97F60"/>
    <w:rsid w:val="00FD0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33B16"/>
  <w15:chartTrackingRefBased/>
  <w15:docId w15:val="{D353F205-7484-40C1-A938-76F6E7A9D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566D"/>
    <w:pPr>
      <w:spacing w:after="0" w:line="240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5216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5216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216D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216D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216D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216D"/>
    <w:pPr>
      <w:keepNext/>
      <w:keepLines/>
      <w:spacing w:before="4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216D"/>
    <w:pPr>
      <w:keepNext/>
      <w:keepLines/>
      <w:spacing w:before="4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216D"/>
    <w:pPr>
      <w:keepNext/>
      <w:keepLines/>
      <w:spacing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216D"/>
    <w:pPr>
      <w:keepNext/>
      <w:keepLines/>
      <w:spacing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21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521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21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216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216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216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216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216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216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5216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521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216D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521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5216D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5216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5216D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5216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21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216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5216D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E0566D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566D"/>
    <w:rPr>
      <w:kern w:val="0"/>
      <w14:ligatures w14:val="none"/>
    </w:rPr>
  </w:style>
  <w:style w:type="table" w:styleId="TableGrid">
    <w:name w:val="Table Grid"/>
    <w:basedOn w:val="TableNormal"/>
    <w:uiPriority w:val="59"/>
    <w:rsid w:val="00E0566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LCTekstas">
    <w:name w:val="LLCTekstas"/>
    <w:rsid w:val="00E0566D"/>
  </w:style>
  <w:style w:type="paragraph" w:customStyle="1" w:styleId="LLPPriedelis">
    <w:name w:val="LLPPriedelis"/>
    <w:basedOn w:val="Normal"/>
    <w:rsid w:val="00E0566D"/>
    <w:pPr>
      <w:ind w:firstLine="4536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normaltextrun">
    <w:name w:val="normaltextrun"/>
    <w:basedOn w:val="DefaultParagraphFont"/>
    <w:rsid w:val="00E056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2092</TotalTime>
  <Pages>2</Pages>
  <Words>1552</Words>
  <Characters>886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Justina Davainytė</dc:creator>
  <cp:keywords/>
  <dc:description/>
  <cp:lastModifiedBy>Justina Davainytė</cp:lastModifiedBy>
  <cp:revision>5</cp:revision>
  <dcterms:created xsi:type="dcterms:W3CDTF">2025-11-17T07:38:00Z</dcterms:created>
  <dcterms:modified xsi:type="dcterms:W3CDTF">2025-12-03T13:26:00Z</dcterms:modified>
</cp:coreProperties>
</file>